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69" w:rsidRPr="002330DA" w:rsidRDefault="00591A69" w:rsidP="00591A69">
      <w:pPr>
        <w:widowControl w:val="0"/>
        <w:autoSpaceDE w:val="0"/>
        <w:autoSpaceDN w:val="0"/>
        <w:rPr>
          <w:u w:val="single"/>
          <w:lang w:eastAsia="ru-RU"/>
        </w:rPr>
      </w:pPr>
      <w:r w:rsidRPr="002330DA">
        <w:rPr>
          <w:u w:val="single"/>
          <w:lang w:eastAsia="ru-RU"/>
        </w:rPr>
        <w:t>Форма</w:t>
      </w:r>
    </w:p>
    <w:p w:rsidR="00591A69" w:rsidRPr="002330DA" w:rsidRDefault="00591A69" w:rsidP="00591A69">
      <w:pPr>
        <w:widowControl w:val="0"/>
        <w:autoSpaceDE w:val="0"/>
        <w:autoSpaceDN w:val="0"/>
        <w:jc w:val="right"/>
        <w:rPr>
          <w:lang w:eastAsia="ru-RU"/>
        </w:rPr>
      </w:pPr>
      <w:r w:rsidRPr="002330DA">
        <w:rPr>
          <w:lang w:eastAsia="ru-RU"/>
        </w:rPr>
        <w:t>№_____________</w:t>
      </w:r>
    </w:p>
    <w:p w:rsidR="00591A69" w:rsidRPr="002330DA" w:rsidRDefault="00591A69" w:rsidP="00591A69">
      <w:pPr>
        <w:widowControl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2330DA">
        <w:rPr>
          <w:sz w:val="24"/>
          <w:szCs w:val="24"/>
          <w:lang w:eastAsia="ru-RU"/>
        </w:rPr>
        <w:t>(заполняется Министерством)</w:t>
      </w:r>
    </w:p>
    <w:p w:rsidR="00591A69" w:rsidRPr="002330DA" w:rsidRDefault="00591A69" w:rsidP="00591A69">
      <w:pPr>
        <w:widowControl w:val="0"/>
        <w:autoSpaceDE w:val="0"/>
        <w:autoSpaceDN w:val="0"/>
        <w:jc w:val="center"/>
        <w:rPr>
          <w:bCs/>
          <w:lang w:eastAsia="ru-RU"/>
        </w:rPr>
      </w:pPr>
    </w:p>
    <w:p w:rsidR="00591A69" w:rsidRDefault="00591A69" w:rsidP="00591A69">
      <w:pPr>
        <w:widowControl w:val="0"/>
        <w:autoSpaceDE w:val="0"/>
        <w:autoSpaceDN w:val="0"/>
        <w:spacing w:line="240" w:lineRule="exact"/>
        <w:jc w:val="center"/>
        <w:rPr>
          <w:bCs/>
          <w:lang w:eastAsia="ru-RU"/>
        </w:rPr>
      </w:pPr>
      <w:r w:rsidRPr="002330DA">
        <w:rPr>
          <w:bCs/>
          <w:lang w:eastAsia="ru-RU"/>
        </w:rPr>
        <w:t>ЗАЯВКА</w:t>
      </w:r>
    </w:p>
    <w:p w:rsidR="00591A69" w:rsidRPr="002330DA" w:rsidRDefault="00591A69" w:rsidP="00591A69">
      <w:pPr>
        <w:widowControl w:val="0"/>
        <w:autoSpaceDE w:val="0"/>
        <w:autoSpaceDN w:val="0"/>
        <w:spacing w:line="240" w:lineRule="exact"/>
        <w:jc w:val="center"/>
        <w:rPr>
          <w:bCs/>
          <w:lang w:eastAsia="ru-RU"/>
        </w:rPr>
      </w:pPr>
      <w:r w:rsidRPr="002330DA">
        <w:rPr>
          <w:bCs/>
          <w:lang w:eastAsia="ru-RU"/>
        </w:rPr>
        <w:t xml:space="preserve">социально ориентированной некоммерческой организации </w:t>
      </w:r>
      <w:r w:rsidRPr="002330DA">
        <w:rPr>
          <w:bCs/>
          <w:lang w:eastAsia="ru-RU"/>
        </w:rPr>
        <w:br/>
        <w:t xml:space="preserve">на участие в отборе для предоставления субсидии </w:t>
      </w:r>
      <w:r w:rsidRPr="002330DA">
        <w:rPr>
          <w:bCs/>
          <w:lang w:eastAsia="ru-RU"/>
        </w:rPr>
        <w:br/>
        <w:t>из краевого бюджета</w:t>
      </w:r>
    </w:p>
    <w:p w:rsidR="00591A69" w:rsidRPr="002330DA" w:rsidRDefault="00591A69" w:rsidP="00591A69">
      <w:pPr>
        <w:widowControl w:val="0"/>
        <w:autoSpaceDE w:val="0"/>
        <w:autoSpaceDN w:val="0"/>
        <w:rPr>
          <w:spacing w:val="-2"/>
          <w:lang w:eastAsia="ru-RU"/>
        </w:rPr>
      </w:pPr>
      <w:r w:rsidRPr="002330DA">
        <w:rPr>
          <w:spacing w:val="-2"/>
          <w:lang w:eastAsia="ru-RU"/>
        </w:rPr>
        <w:t>___________________________________________________________________</w:t>
      </w:r>
    </w:p>
    <w:p w:rsidR="00591A69" w:rsidRPr="002330DA" w:rsidRDefault="00591A69" w:rsidP="00591A69">
      <w:pPr>
        <w:widowControl w:val="0"/>
        <w:autoSpaceDE w:val="0"/>
        <w:autoSpaceDN w:val="0"/>
        <w:spacing w:before="40" w:line="200" w:lineRule="exact"/>
        <w:jc w:val="center"/>
        <w:rPr>
          <w:sz w:val="24"/>
          <w:szCs w:val="24"/>
          <w:lang w:eastAsia="ru-RU"/>
        </w:rPr>
      </w:pPr>
      <w:r w:rsidRPr="002330DA">
        <w:rPr>
          <w:sz w:val="24"/>
          <w:szCs w:val="24"/>
          <w:lang w:eastAsia="ru-RU"/>
        </w:rPr>
        <w:t>(полное наименование социально ориентированной некоммерческой организации)</w:t>
      </w:r>
    </w:p>
    <w:p w:rsidR="00591A69" w:rsidRPr="002330DA" w:rsidRDefault="00591A69" w:rsidP="00591A69">
      <w:pPr>
        <w:widowControl w:val="0"/>
        <w:autoSpaceDE w:val="0"/>
        <w:autoSpaceDN w:val="0"/>
        <w:rPr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2"/>
        <w:gridCol w:w="2796"/>
        <w:gridCol w:w="1418"/>
      </w:tblGrid>
      <w:tr w:rsidR="00591A69" w:rsidRPr="002330DA" w:rsidTr="00512351"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80" w:after="8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>Сокращенное наименование социально ориентированной некоммерческой организации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80" w:after="80" w:line="240" w:lineRule="exact"/>
              <w:rPr>
                <w:sz w:val="27"/>
                <w:szCs w:val="27"/>
                <w:lang w:eastAsia="ru-RU"/>
              </w:rPr>
            </w:pPr>
          </w:p>
        </w:tc>
      </w:tr>
      <w:tr w:rsidR="00591A69" w:rsidRPr="002330DA" w:rsidTr="00512351"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80" w:after="8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>Организационно-правовая форма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80" w:after="80" w:line="240" w:lineRule="exact"/>
              <w:rPr>
                <w:sz w:val="27"/>
                <w:szCs w:val="27"/>
                <w:lang w:eastAsia="ru-RU"/>
              </w:rPr>
            </w:pPr>
          </w:p>
        </w:tc>
      </w:tr>
      <w:tr w:rsidR="00591A69" w:rsidRPr="002330DA" w:rsidTr="00512351"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80" w:after="8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 xml:space="preserve">Городские округа и муниципальные районы края, на </w:t>
            </w:r>
            <w:r w:rsidRPr="002330DA">
              <w:rPr>
                <w:spacing w:val="-6"/>
                <w:sz w:val="27"/>
                <w:szCs w:val="27"/>
                <w:lang w:eastAsia="ru-RU"/>
              </w:rPr>
              <w:t>территории которых предполагается оказывать услугу</w:t>
            </w:r>
            <w:r w:rsidRPr="002330DA">
              <w:rPr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80" w:after="80" w:line="240" w:lineRule="exact"/>
              <w:rPr>
                <w:sz w:val="27"/>
                <w:szCs w:val="27"/>
                <w:lang w:eastAsia="ru-RU"/>
              </w:rPr>
            </w:pPr>
          </w:p>
        </w:tc>
      </w:tr>
      <w:tr w:rsidR="00591A69" w:rsidRPr="002330DA" w:rsidTr="00512351">
        <w:tc>
          <w:tcPr>
            <w:tcW w:w="93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80" w:after="8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>Реквизиты:</w:t>
            </w:r>
          </w:p>
        </w:tc>
      </w:tr>
      <w:tr w:rsidR="00591A69" w:rsidRPr="002330DA" w:rsidTr="00512351"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pacing w:val="-4"/>
                <w:sz w:val="27"/>
                <w:szCs w:val="27"/>
                <w:lang w:eastAsia="ru-RU"/>
              </w:rPr>
            </w:pPr>
            <w:r w:rsidRPr="002330DA">
              <w:rPr>
                <w:spacing w:val="-4"/>
                <w:sz w:val="27"/>
                <w:szCs w:val="27"/>
                <w:lang w:eastAsia="ru-RU"/>
              </w:rPr>
              <w:t xml:space="preserve">дата регистрации (при создании до 01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330DA">
                <w:rPr>
                  <w:spacing w:val="-4"/>
                  <w:sz w:val="27"/>
                  <w:szCs w:val="27"/>
                  <w:lang w:eastAsia="ru-RU"/>
                </w:rPr>
                <w:t>2002 г</w:t>
              </w:r>
            </w:smartTag>
            <w:r w:rsidRPr="002330DA">
              <w:rPr>
                <w:spacing w:val="-4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</w:p>
        </w:tc>
      </w:tr>
      <w:tr w:rsidR="00591A69" w:rsidRPr="002330DA" w:rsidTr="00512351"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pacing w:val="4"/>
                <w:sz w:val="27"/>
                <w:szCs w:val="27"/>
                <w:lang w:eastAsia="ru-RU"/>
              </w:rPr>
              <w:t>дата внесения записи о создании в Единый государственны</w:t>
            </w:r>
            <w:r w:rsidRPr="002330DA">
              <w:rPr>
                <w:sz w:val="27"/>
                <w:szCs w:val="27"/>
                <w:lang w:eastAsia="ru-RU"/>
              </w:rPr>
              <w:t xml:space="preserve">й </w:t>
            </w:r>
            <w:r w:rsidRPr="002330DA">
              <w:rPr>
                <w:spacing w:val="4"/>
                <w:sz w:val="27"/>
                <w:szCs w:val="27"/>
                <w:lang w:eastAsia="ru-RU"/>
              </w:rPr>
              <w:t>реестр юридических лиц (при создании после 0</w:t>
            </w:r>
            <w:r w:rsidRPr="002330DA">
              <w:rPr>
                <w:sz w:val="27"/>
                <w:szCs w:val="27"/>
                <w:lang w:eastAsia="ru-RU"/>
              </w:rPr>
              <w:t xml:space="preserve">1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330DA">
                <w:rPr>
                  <w:sz w:val="27"/>
                  <w:szCs w:val="27"/>
                  <w:lang w:eastAsia="ru-RU"/>
                </w:rPr>
                <w:t>2002 г</w:t>
              </w:r>
            </w:smartTag>
            <w:r w:rsidRPr="002330DA">
              <w:rPr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</w:p>
        </w:tc>
      </w:tr>
      <w:tr w:rsidR="00591A69" w:rsidRPr="002330DA" w:rsidTr="00512351"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</w:p>
        </w:tc>
      </w:tr>
      <w:tr w:rsidR="00591A69" w:rsidRPr="002330DA" w:rsidTr="00512351"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</w:p>
        </w:tc>
      </w:tr>
      <w:tr w:rsidR="00591A69" w:rsidRPr="002330DA" w:rsidTr="00512351"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>код причины постановки на учет (КПП)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</w:p>
        </w:tc>
      </w:tr>
      <w:tr w:rsidR="00591A69" w:rsidRPr="002330DA" w:rsidTr="00512351"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>регистрационный номер в Пенсионном Фонде Российской Федерации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</w:p>
        </w:tc>
      </w:tr>
      <w:tr w:rsidR="00591A69" w:rsidRPr="002330DA" w:rsidTr="00512351"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>номер расчетного счета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</w:p>
        </w:tc>
      </w:tr>
      <w:tr w:rsidR="00591A69" w:rsidRPr="002330DA" w:rsidTr="00512351"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>наименование банка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</w:p>
        </w:tc>
      </w:tr>
      <w:tr w:rsidR="00591A69" w:rsidRPr="002330DA" w:rsidTr="00512351"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>банковский идентификационный код (БИК)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</w:p>
        </w:tc>
      </w:tr>
      <w:tr w:rsidR="00591A69" w:rsidRPr="002330DA" w:rsidTr="00512351"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>номер корреспондентского счета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</w:p>
        </w:tc>
      </w:tr>
      <w:tr w:rsidR="00591A69" w:rsidRPr="002330DA" w:rsidTr="00512351">
        <w:tc>
          <w:tcPr>
            <w:tcW w:w="93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>Контактная информация:</w:t>
            </w:r>
          </w:p>
        </w:tc>
      </w:tr>
      <w:tr w:rsidR="00591A69" w:rsidRPr="002330DA" w:rsidTr="00512351"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pacing w:val="-4"/>
                <w:sz w:val="27"/>
                <w:szCs w:val="27"/>
                <w:lang w:eastAsia="ru-RU"/>
              </w:rPr>
              <w:t>адрес (место нахождения) постоянно действующего</w:t>
            </w:r>
            <w:r w:rsidRPr="002330DA">
              <w:rPr>
                <w:sz w:val="27"/>
                <w:szCs w:val="27"/>
                <w:lang w:eastAsia="ru-RU"/>
              </w:rPr>
              <w:t xml:space="preserve"> органа социально ориентированной некоммерческой организации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</w:p>
        </w:tc>
      </w:tr>
      <w:tr w:rsidR="00591A69" w:rsidRPr="002330DA" w:rsidTr="00512351"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>почтовый адрес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</w:p>
        </w:tc>
      </w:tr>
      <w:tr w:rsidR="00591A69" w:rsidRPr="002330DA" w:rsidTr="00512351"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</w:p>
        </w:tc>
      </w:tr>
      <w:tr w:rsidR="00591A69" w:rsidRPr="002330DA" w:rsidTr="00512351"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pacing w:val="-4"/>
                <w:sz w:val="27"/>
                <w:szCs w:val="27"/>
                <w:lang w:eastAsia="ru-RU"/>
              </w:rPr>
              <w:t>сайт в информационно-телекоммуникационной сети</w:t>
            </w:r>
            <w:r w:rsidRPr="002330DA">
              <w:rPr>
                <w:sz w:val="27"/>
                <w:szCs w:val="27"/>
                <w:lang w:eastAsia="ru-RU"/>
              </w:rPr>
              <w:t xml:space="preserve"> "Интернет"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</w:p>
        </w:tc>
      </w:tr>
      <w:tr w:rsidR="00591A69" w:rsidRPr="002330DA" w:rsidTr="00512351"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</w:p>
        </w:tc>
      </w:tr>
      <w:tr w:rsidR="00591A69" w:rsidRPr="002330DA" w:rsidTr="00512351">
        <w:tc>
          <w:tcPr>
            <w:tcW w:w="93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>Трудовые ресурсы:</w:t>
            </w:r>
          </w:p>
        </w:tc>
      </w:tr>
      <w:tr w:rsidR="00591A69" w:rsidRPr="002330DA" w:rsidTr="00512351"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>наличие работников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</w:p>
        </w:tc>
      </w:tr>
      <w:tr w:rsidR="00591A69" w:rsidRPr="002330DA" w:rsidTr="00512351"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>наличие специалистов, привлеченных по договорам гражданско-правового характера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</w:p>
        </w:tc>
      </w:tr>
      <w:tr w:rsidR="00591A69" w:rsidRPr="002330DA" w:rsidTr="00512351"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 xml:space="preserve">наличие добровольцев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</w:p>
        </w:tc>
      </w:tr>
      <w:tr w:rsidR="00591A69" w:rsidRPr="002330DA" w:rsidTr="00512351">
        <w:tc>
          <w:tcPr>
            <w:tcW w:w="93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>Руководитель:</w:t>
            </w:r>
          </w:p>
        </w:tc>
      </w:tr>
      <w:tr w:rsidR="00591A69" w:rsidRPr="002330DA" w:rsidTr="00512351"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>наименование должности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</w:p>
        </w:tc>
      </w:tr>
      <w:tr w:rsidR="00591A69" w:rsidRPr="002330DA" w:rsidTr="00512351">
        <w:trPr>
          <w:trHeight w:val="70"/>
        </w:trPr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pacing w:val="4"/>
                <w:sz w:val="27"/>
                <w:szCs w:val="27"/>
                <w:lang w:eastAsia="ru-RU"/>
              </w:rPr>
            </w:pPr>
            <w:r w:rsidRPr="002330DA">
              <w:rPr>
                <w:spacing w:val="4"/>
                <w:sz w:val="27"/>
                <w:szCs w:val="27"/>
                <w:lang w:eastAsia="ru-RU"/>
              </w:rPr>
              <w:t>фамилия, имя, отчество (последнее при наличии)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</w:p>
        </w:tc>
      </w:tr>
      <w:tr w:rsidR="00591A69" w:rsidRPr="002330DA" w:rsidTr="00512351"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lastRenderedPageBreak/>
              <w:t>контактный телефон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</w:p>
        </w:tc>
      </w:tr>
      <w:tr w:rsidR="00591A69" w:rsidRPr="002330DA" w:rsidTr="00512351"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>мобильный телефон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</w:p>
        </w:tc>
      </w:tr>
      <w:tr w:rsidR="00591A69" w:rsidRPr="002330DA" w:rsidTr="00512351"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</w:p>
        </w:tc>
      </w:tr>
      <w:tr w:rsidR="00591A69" w:rsidRPr="002330DA" w:rsidTr="00512351">
        <w:tc>
          <w:tcPr>
            <w:tcW w:w="7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>Размер запрашиваемой субсидии, обоснованный сметой расходов на предоставление услуги (рублей)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</w:p>
        </w:tc>
      </w:tr>
      <w:tr w:rsidR="00591A69" w:rsidRPr="002330DA" w:rsidTr="00512351">
        <w:tc>
          <w:tcPr>
            <w:tcW w:w="93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jc w:val="center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 xml:space="preserve">Информация о видах уставной деятельности, осуществляемых </w:t>
            </w:r>
            <w:r w:rsidRPr="002330DA">
              <w:rPr>
                <w:sz w:val="27"/>
                <w:szCs w:val="27"/>
                <w:lang w:eastAsia="ru-RU"/>
              </w:rPr>
              <w:br/>
              <w:t>социально ориентированной некоммерческой организацией</w:t>
            </w:r>
          </w:p>
        </w:tc>
      </w:tr>
      <w:tr w:rsidR="00591A69" w:rsidRPr="002330DA" w:rsidTr="00512351">
        <w:tc>
          <w:tcPr>
            <w:tcW w:w="51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jc w:val="center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>Наименование услуги*</w:t>
            </w:r>
          </w:p>
        </w:tc>
        <w:tc>
          <w:tcPr>
            <w:tcW w:w="4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jc w:val="center"/>
              <w:rPr>
                <w:sz w:val="27"/>
                <w:szCs w:val="27"/>
                <w:lang w:eastAsia="ru-RU"/>
              </w:rPr>
            </w:pPr>
            <w:r w:rsidRPr="002330DA">
              <w:rPr>
                <w:sz w:val="27"/>
                <w:szCs w:val="27"/>
                <w:lang w:eastAsia="ru-RU"/>
              </w:rPr>
              <w:t>Соответствующий пункт устава заявителя</w:t>
            </w:r>
          </w:p>
        </w:tc>
      </w:tr>
      <w:tr w:rsidR="00591A69" w:rsidRPr="002330DA" w:rsidTr="00512351">
        <w:tc>
          <w:tcPr>
            <w:tcW w:w="51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</w:p>
        </w:tc>
        <w:tc>
          <w:tcPr>
            <w:tcW w:w="4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1A69" w:rsidRPr="002330DA" w:rsidRDefault="00591A69" w:rsidP="00512351">
            <w:pPr>
              <w:widowControl w:val="0"/>
              <w:spacing w:before="60" w:after="60" w:line="240" w:lineRule="exact"/>
              <w:rPr>
                <w:sz w:val="27"/>
                <w:szCs w:val="27"/>
                <w:lang w:eastAsia="ru-RU"/>
              </w:rPr>
            </w:pPr>
          </w:p>
        </w:tc>
      </w:tr>
    </w:tbl>
    <w:p w:rsidR="00591A69" w:rsidRPr="002330DA" w:rsidRDefault="00591A69" w:rsidP="00591A69">
      <w:pPr>
        <w:widowControl w:val="0"/>
        <w:autoSpaceDE w:val="0"/>
        <w:autoSpaceDN w:val="0"/>
        <w:spacing w:line="240" w:lineRule="exact"/>
        <w:rPr>
          <w:sz w:val="24"/>
          <w:szCs w:val="24"/>
          <w:lang w:eastAsia="ru-RU"/>
        </w:rPr>
      </w:pPr>
      <w:r>
        <w:rPr>
          <w:lang w:eastAsia="ru-RU"/>
        </w:rPr>
        <w:t>_</w:t>
      </w:r>
      <w:r w:rsidRPr="002330DA">
        <w:rPr>
          <w:sz w:val="24"/>
          <w:szCs w:val="24"/>
          <w:lang w:eastAsia="ru-RU"/>
        </w:rPr>
        <w:t>*</w:t>
      </w:r>
      <w:r w:rsidRPr="002330DA">
        <w:rPr>
          <w:spacing w:val="-4"/>
          <w:sz w:val="24"/>
          <w:szCs w:val="24"/>
          <w:lang w:eastAsia="ru-RU"/>
        </w:rPr>
        <w:t>Указывается услуга в соответствии с пунктом 1.5 раздела 1 Порядка предоставл</w:t>
      </w:r>
      <w:r w:rsidRPr="002330DA">
        <w:rPr>
          <w:sz w:val="24"/>
          <w:szCs w:val="24"/>
          <w:lang w:eastAsia="ru-RU"/>
        </w:rPr>
        <w:t>ения субсидий из краевого бюджета социально ориентированным некоммерческим организациям на предоставление услуг в сфере охраны здоровья граждан.</w:t>
      </w:r>
    </w:p>
    <w:p w:rsidR="00591A69" w:rsidRPr="002F5E16" w:rsidRDefault="00591A69" w:rsidP="00591A69">
      <w:pPr>
        <w:widowControl w:val="0"/>
        <w:autoSpaceDE w:val="0"/>
        <w:autoSpaceDN w:val="0"/>
        <w:spacing w:line="240" w:lineRule="exact"/>
        <w:rPr>
          <w:sz w:val="20"/>
          <w:lang w:eastAsia="ru-RU"/>
        </w:rPr>
      </w:pPr>
    </w:p>
    <w:p w:rsidR="00591A69" w:rsidRPr="002330DA" w:rsidRDefault="00591A69" w:rsidP="00591A69">
      <w:pPr>
        <w:widowControl w:val="0"/>
        <w:autoSpaceDE w:val="0"/>
        <w:autoSpaceDN w:val="0"/>
        <w:rPr>
          <w:lang w:eastAsia="ru-RU"/>
        </w:rPr>
      </w:pPr>
      <w:r w:rsidRPr="002330DA">
        <w:rPr>
          <w:lang w:eastAsia="ru-RU"/>
        </w:rPr>
        <w:t>Приложения: 1.</w:t>
      </w:r>
    </w:p>
    <w:p w:rsidR="00591A69" w:rsidRPr="002330DA" w:rsidRDefault="00591A69" w:rsidP="00591A69">
      <w:pPr>
        <w:widowControl w:val="0"/>
        <w:autoSpaceDE w:val="0"/>
        <w:autoSpaceDN w:val="0"/>
        <w:rPr>
          <w:lang w:eastAsia="ru-RU"/>
        </w:rPr>
      </w:pPr>
      <w:r>
        <w:rPr>
          <w:lang w:eastAsia="ru-RU"/>
        </w:rPr>
        <w:t xml:space="preserve">                        </w:t>
      </w:r>
      <w:r w:rsidRPr="002330DA">
        <w:rPr>
          <w:lang w:eastAsia="ru-RU"/>
        </w:rPr>
        <w:t xml:space="preserve">2. </w:t>
      </w:r>
    </w:p>
    <w:p w:rsidR="00591A69" w:rsidRPr="002330DA" w:rsidRDefault="00591A69" w:rsidP="00591A69">
      <w:pPr>
        <w:widowControl w:val="0"/>
        <w:autoSpaceDE w:val="0"/>
        <w:autoSpaceDN w:val="0"/>
        <w:rPr>
          <w:lang w:eastAsia="ru-RU"/>
        </w:rPr>
      </w:pPr>
      <w:r>
        <w:rPr>
          <w:lang w:eastAsia="ru-RU"/>
        </w:rPr>
        <w:t xml:space="preserve">                        </w:t>
      </w:r>
      <w:r w:rsidRPr="002330DA">
        <w:rPr>
          <w:lang w:eastAsia="ru-RU"/>
        </w:rPr>
        <w:t>…</w:t>
      </w:r>
    </w:p>
    <w:p w:rsidR="00591A69" w:rsidRDefault="00591A69" w:rsidP="00591A69">
      <w:pPr>
        <w:widowControl w:val="0"/>
        <w:autoSpaceDE w:val="0"/>
        <w:autoSpaceDN w:val="0"/>
        <w:rPr>
          <w:lang w:eastAsia="ru-RU"/>
        </w:rPr>
      </w:pPr>
    </w:p>
    <w:p w:rsidR="00591A69" w:rsidRPr="002330DA" w:rsidRDefault="00591A69" w:rsidP="00591A69">
      <w:pPr>
        <w:widowControl w:val="0"/>
        <w:autoSpaceDE w:val="0"/>
        <w:autoSpaceDN w:val="0"/>
        <w:ind w:firstLine="709"/>
        <w:rPr>
          <w:highlight w:val="yellow"/>
          <w:lang w:eastAsia="ru-RU"/>
        </w:rPr>
      </w:pPr>
      <w:r w:rsidRPr="002330DA">
        <w:rPr>
          <w:lang w:eastAsia="ru-RU"/>
        </w:rPr>
        <w:t>Согласие на публикацию (размещение) в информационно-телекоммуникационной сети "Интернет" информации об организации, о подаваемой заявке, иной информации, связанной с соответствующим отбором, а также согласие на обработку моих персональных данных, указанных в документации, подтверждаю.</w:t>
      </w:r>
    </w:p>
    <w:p w:rsidR="00591A69" w:rsidRPr="002330DA" w:rsidRDefault="00591A69" w:rsidP="00591A69">
      <w:pPr>
        <w:widowControl w:val="0"/>
        <w:autoSpaceDE w:val="0"/>
        <w:autoSpaceDN w:val="0"/>
        <w:ind w:firstLine="709"/>
        <w:rPr>
          <w:lang w:eastAsia="ru-RU"/>
        </w:rPr>
      </w:pPr>
      <w:r w:rsidRPr="002330DA">
        <w:rPr>
          <w:lang w:eastAsia="ru-RU"/>
        </w:rPr>
        <w:t xml:space="preserve">Достоверность информации (в том числе документов), представленной в составе заявления на участие в отборе социально </w:t>
      </w:r>
      <w:r w:rsidRPr="002330DA">
        <w:rPr>
          <w:spacing w:val="-4"/>
          <w:lang w:eastAsia="ru-RU"/>
        </w:rPr>
        <w:t>ориентированных некоммерческих организаций на предоставление субсидии из краевого</w:t>
      </w:r>
      <w:r w:rsidRPr="002330DA">
        <w:rPr>
          <w:lang w:eastAsia="ru-RU"/>
        </w:rPr>
        <w:t xml:space="preserve"> бюджета, подтверждаю.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567"/>
        <w:gridCol w:w="2137"/>
        <w:gridCol w:w="273"/>
        <w:gridCol w:w="2693"/>
      </w:tblGrid>
      <w:tr w:rsidR="00591A69" w:rsidRPr="002330DA" w:rsidTr="00512351">
        <w:trPr>
          <w:trHeight w:val="489"/>
        </w:trPr>
        <w:tc>
          <w:tcPr>
            <w:tcW w:w="3743" w:type="dxa"/>
          </w:tcPr>
          <w:p w:rsidR="00591A69" w:rsidRPr="002F5E16" w:rsidRDefault="00591A69" w:rsidP="00512351">
            <w:pPr>
              <w:widowControl w:val="0"/>
              <w:autoSpaceDE w:val="0"/>
              <w:autoSpaceDN w:val="0"/>
              <w:spacing w:line="240" w:lineRule="exact"/>
              <w:rPr>
                <w:sz w:val="16"/>
                <w:lang w:eastAsia="ru-RU"/>
              </w:rPr>
            </w:pPr>
          </w:p>
          <w:p w:rsidR="00591A69" w:rsidRPr="002330DA" w:rsidRDefault="00591A69" w:rsidP="00512351">
            <w:pPr>
              <w:widowControl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 w:rsidRPr="002330DA">
              <w:rPr>
                <w:lang w:eastAsia="ru-RU"/>
              </w:rPr>
              <w:t xml:space="preserve">Руководитель </w:t>
            </w:r>
            <w:r w:rsidRPr="002330DA">
              <w:rPr>
                <w:lang w:eastAsia="ru-RU"/>
              </w:rPr>
              <w:br/>
              <w:t>социально ориентированной некоммерческой организации</w:t>
            </w:r>
          </w:p>
        </w:tc>
        <w:tc>
          <w:tcPr>
            <w:tcW w:w="567" w:type="dxa"/>
          </w:tcPr>
          <w:p w:rsidR="00591A69" w:rsidRPr="002330DA" w:rsidRDefault="00591A69" w:rsidP="00512351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bottom"/>
          </w:tcPr>
          <w:p w:rsidR="00591A69" w:rsidRPr="002330DA" w:rsidRDefault="00591A69" w:rsidP="00512351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vAlign w:val="bottom"/>
          </w:tcPr>
          <w:p w:rsidR="00591A69" w:rsidRPr="002330DA" w:rsidRDefault="00591A69" w:rsidP="00512351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591A69" w:rsidRPr="002330DA" w:rsidRDefault="00591A69" w:rsidP="00512351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</w:tr>
      <w:tr w:rsidR="00591A69" w:rsidRPr="002330DA" w:rsidTr="00512351">
        <w:tc>
          <w:tcPr>
            <w:tcW w:w="3743" w:type="dxa"/>
          </w:tcPr>
          <w:p w:rsidR="00591A69" w:rsidRPr="002330DA" w:rsidRDefault="00591A69" w:rsidP="00512351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67" w:type="dxa"/>
          </w:tcPr>
          <w:p w:rsidR="00591A69" w:rsidRPr="002330DA" w:rsidRDefault="00591A69" w:rsidP="00512351">
            <w:pPr>
              <w:widowControl w:val="0"/>
              <w:autoSpaceDE w:val="0"/>
              <w:autoSpaceDN w:val="0"/>
              <w:spacing w:before="240"/>
              <w:rPr>
                <w:lang w:eastAsia="ru-RU"/>
              </w:rPr>
            </w:pPr>
            <w:r w:rsidRPr="002330DA">
              <w:rPr>
                <w:lang w:eastAsia="ru-RU"/>
              </w:rPr>
              <w:t>МП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591A69" w:rsidRPr="002330DA" w:rsidRDefault="00591A69" w:rsidP="00512351">
            <w:pPr>
              <w:widowControl w:val="0"/>
              <w:autoSpaceDE w:val="0"/>
              <w:autoSpaceDN w:val="0"/>
              <w:spacing w:before="40"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2330DA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3" w:type="dxa"/>
          </w:tcPr>
          <w:p w:rsidR="00591A69" w:rsidRPr="002330DA" w:rsidRDefault="00591A69" w:rsidP="00512351">
            <w:pPr>
              <w:widowControl w:val="0"/>
              <w:autoSpaceDE w:val="0"/>
              <w:autoSpaceDN w:val="0"/>
              <w:spacing w:before="40" w:line="20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91A69" w:rsidRPr="002330DA" w:rsidRDefault="00591A69" w:rsidP="00512351">
            <w:pPr>
              <w:widowControl w:val="0"/>
              <w:autoSpaceDE w:val="0"/>
              <w:autoSpaceDN w:val="0"/>
              <w:spacing w:before="40"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2330DA">
              <w:rPr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91A69" w:rsidRPr="002330DA" w:rsidRDefault="00591A69" w:rsidP="00591A69">
      <w:pPr>
        <w:widowControl w:val="0"/>
        <w:autoSpaceDE w:val="0"/>
        <w:autoSpaceDN w:val="0"/>
        <w:rPr>
          <w:sz w:val="2"/>
          <w:szCs w:val="2"/>
          <w:lang w:eastAsia="ru-RU"/>
        </w:rPr>
      </w:pPr>
    </w:p>
    <w:p w:rsidR="00591A69" w:rsidRPr="002330DA" w:rsidRDefault="00591A69" w:rsidP="00591A69">
      <w:pPr>
        <w:widowControl w:val="0"/>
        <w:autoSpaceDE w:val="0"/>
        <w:autoSpaceDN w:val="0"/>
        <w:rPr>
          <w:lang w:eastAsia="ru-RU"/>
        </w:rPr>
      </w:pPr>
      <w:r w:rsidRPr="002330DA">
        <w:rPr>
          <w:lang w:eastAsia="ru-RU"/>
        </w:rPr>
        <w:t>"_____" _____________ 20____ г.</w:t>
      </w:r>
    </w:p>
    <w:p w:rsidR="00591A69" w:rsidRDefault="00591A69" w:rsidP="00591A69">
      <w:pPr>
        <w:ind w:firstLine="708"/>
        <w:jc w:val="center"/>
        <w:rPr>
          <w:b/>
        </w:rPr>
      </w:pPr>
    </w:p>
    <w:p w:rsidR="00591A69" w:rsidRDefault="00591A69" w:rsidP="00591A69">
      <w:pPr>
        <w:ind w:firstLine="709"/>
        <w:jc w:val="center"/>
      </w:pPr>
      <w:r>
        <w:t>___________</w:t>
      </w:r>
    </w:p>
    <w:p w:rsidR="002249A5" w:rsidRDefault="002249A5">
      <w:bookmarkStart w:id="0" w:name="_GoBack"/>
      <w:bookmarkEnd w:id="0"/>
    </w:p>
    <w:sectPr w:rsidR="002249A5" w:rsidSect="00CE3E4B"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69"/>
    <w:rsid w:val="002249A5"/>
    <w:rsid w:val="00591A69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41F8F-A2DE-41C7-AEBB-FF5519E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A69"/>
    <w:pPr>
      <w:spacing w:after="0" w:line="240" w:lineRule="auto"/>
      <w:jc w:val="both"/>
    </w:pPr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Лисова Татьяна Константиновна</dc:creator>
  <cp:keywords/>
  <dc:description/>
  <cp:lastModifiedBy>Лисова Татьяна Константиновна</cp:lastModifiedBy>
  <cp:revision>1</cp:revision>
  <dcterms:created xsi:type="dcterms:W3CDTF">2021-08-18T00:10:00Z</dcterms:created>
  <dcterms:modified xsi:type="dcterms:W3CDTF">2021-08-18T00:10:00Z</dcterms:modified>
</cp:coreProperties>
</file>