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5E2" w:rsidRPr="00A33081" w:rsidRDefault="002355E2" w:rsidP="002355E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33081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A33081">
        <w:rPr>
          <w:rFonts w:ascii="Times New Roman" w:hAnsi="Times New Roman" w:cs="Times New Roman"/>
        </w:rPr>
        <w:t xml:space="preserve"> 2</w:t>
      </w:r>
    </w:p>
    <w:p w:rsidR="002355E2" w:rsidRPr="00A33081" w:rsidRDefault="002355E2" w:rsidP="002355E2">
      <w:pPr>
        <w:pStyle w:val="ConsPlusNormal"/>
        <w:jc w:val="right"/>
        <w:rPr>
          <w:rFonts w:ascii="Times New Roman" w:hAnsi="Times New Roman" w:cs="Times New Roman"/>
        </w:rPr>
      </w:pPr>
      <w:r w:rsidRPr="00A33081">
        <w:rPr>
          <w:rFonts w:ascii="Times New Roman" w:hAnsi="Times New Roman" w:cs="Times New Roman"/>
        </w:rPr>
        <w:t>к Порядку</w:t>
      </w:r>
    </w:p>
    <w:p w:rsidR="002355E2" w:rsidRPr="00A33081" w:rsidRDefault="002355E2" w:rsidP="002355E2">
      <w:pPr>
        <w:pStyle w:val="ConsPlusNormal"/>
        <w:jc w:val="right"/>
        <w:rPr>
          <w:rFonts w:ascii="Times New Roman" w:hAnsi="Times New Roman" w:cs="Times New Roman"/>
        </w:rPr>
      </w:pPr>
      <w:r w:rsidRPr="00A33081">
        <w:rPr>
          <w:rFonts w:ascii="Times New Roman" w:hAnsi="Times New Roman" w:cs="Times New Roman"/>
        </w:rPr>
        <w:t>определения объема и предоставления</w:t>
      </w:r>
    </w:p>
    <w:p w:rsidR="002355E2" w:rsidRPr="00A33081" w:rsidRDefault="002355E2" w:rsidP="002355E2">
      <w:pPr>
        <w:pStyle w:val="ConsPlusNormal"/>
        <w:jc w:val="right"/>
        <w:rPr>
          <w:rFonts w:ascii="Times New Roman" w:hAnsi="Times New Roman" w:cs="Times New Roman"/>
        </w:rPr>
      </w:pPr>
      <w:r w:rsidRPr="00A33081">
        <w:rPr>
          <w:rFonts w:ascii="Times New Roman" w:hAnsi="Times New Roman" w:cs="Times New Roman"/>
        </w:rPr>
        <w:t>субсидий из краевого бюджета социально</w:t>
      </w:r>
    </w:p>
    <w:p w:rsidR="002355E2" w:rsidRPr="00A33081" w:rsidRDefault="002355E2" w:rsidP="002355E2">
      <w:pPr>
        <w:pStyle w:val="ConsPlusNormal"/>
        <w:jc w:val="right"/>
        <w:rPr>
          <w:rFonts w:ascii="Times New Roman" w:hAnsi="Times New Roman" w:cs="Times New Roman"/>
        </w:rPr>
      </w:pPr>
      <w:r w:rsidRPr="00A33081">
        <w:rPr>
          <w:rFonts w:ascii="Times New Roman" w:hAnsi="Times New Roman" w:cs="Times New Roman"/>
        </w:rPr>
        <w:t>ориентированным некоммерческим организациям,</w:t>
      </w:r>
    </w:p>
    <w:p w:rsidR="002355E2" w:rsidRPr="00A33081" w:rsidRDefault="002355E2" w:rsidP="002355E2">
      <w:pPr>
        <w:pStyle w:val="ConsPlusNormal"/>
        <w:jc w:val="right"/>
        <w:rPr>
          <w:rFonts w:ascii="Times New Roman" w:hAnsi="Times New Roman" w:cs="Times New Roman"/>
        </w:rPr>
      </w:pPr>
      <w:r w:rsidRPr="00A33081">
        <w:rPr>
          <w:rFonts w:ascii="Times New Roman" w:hAnsi="Times New Roman" w:cs="Times New Roman"/>
        </w:rPr>
        <w:t>осуществляющим деятельность по оказанию услуг</w:t>
      </w:r>
    </w:p>
    <w:p w:rsidR="002355E2" w:rsidRPr="00A33081" w:rsidRDefault="002355E2" w:rsidP="002355E2">
      <w:pPr>
        <w:pStyle w:val="ConsPlusNormal"/>
        <w:jc w:val="right"/>
        <w:rPr>
          <w:rFonts w:ascii="Times New Roman" w:hAnsi="Times New Roman" w:cs="Times New Roman"/>
        </w:rPr>
      </w:pPr>
      <w:r w:rsidRPr="00A33081">
        <w:rPr>
          <w:rFonts w:ascii="Times New Roman" w:hAnsi="Times New Roman" w:cs="Times New Roman"/>
        </w:rPr>
        <w:t>в сфере образования в Хабаровском крае</w:t>
      </w:r>
    </w:p>
    <w:p w:rsidR="002355E2" w:rsidRPr="00A33081" w:rsidRDefault="002355E2" w:rsidP="002355E2">
      <w:pPr>
        <w:pStyle w:val="ConsPlusNormal"/>
        <w:jc w:val="both"/>
        <w:rPr>
          <w:rFonts w:ascii="Times New Roman" w:hAnsi="Times New Roman" w:cs="Times New Roman"/>
        </w:rPr>
      </w:pPr>
    </w:p>
    <w:p w:rsidR="002355E2" w:rsidRPr="00A33081" w:rsidRDefault="002355E2" w:rsidP="002355E2">
      <w:pPr>
        <w:pStyle w:val="ConsPlusTitle"/>
        <w:jc w:val="center"/>
        <w:rPr>
          <w:rFonts w:ascii="Times New Roman" w:hAnsi="Times New Roman" w:cs="Times New Roman"/>
        </w:rPr>
      </w:pPr>
      <w:bookmarkStart w:id="0" w:name="P348"/>
      <w:bookmarkEnd w:id="0"/>
      <w:r w:rsidRPr="00A33081">
        <w:rPr>
          <w:rFonts w:ascii="Times New Roman" w:hAnsi="Times New Roman" w:cs="Times New Roman"/>
        </w:rPr>
        <w:t>КРИТЕРИИ</w:t>
      </w:r>
    </w:p>
    <w:p w:rsidR="002355E2" w:rsidRPr="00A33081" w:rsidRDefault="002355E2" w:rsidP="002355E2">
      <w:pPr>
        <w:pStyle w:val="ConsPlusTitle"/>
        <w:jc w:val="center"/>
        <w:rPr>
          <w:rFonts w:ascii="Times New Roman" w:hAnsi="Times New Roman" w:cs="Times New Roman"/>
        </w:rPr>
      </w:pPr>
      <w:r w:rsidRPr="00A33081">
        <w:rPr>
          <w:rFonts w:ascii="Times New Roman" w:hAnsi="Times New Roman" w:cs="Times New Roman"/>
        </w:rPr>
        <w:t>ОЦЕНКИ ЗАЯВОК СОЦИАЛЬНО ОРИЕНТИРОВАННЫХ НЕКОММЕРЧЕСКИХ</w:t>
      </w:r>
    </w:p>
    <w:p w:rsidR="002355E2" w:rsidRPr="00A33081" w:rsidRDefault="002355E2" w:rsidP="002355E2">
      <w:pPr>
        <w:pStyle w:val="ConsPlusTitle"/>
        <w:jc w:val="center"/>
        <w:rPr>
          <w:rFonts w:ascii="Times New Roman" w:hAnsi="Times New Roman" w:cs="Times New Roman"/>
        </w:rPr>
      </w:pPr>
      <w:r w:rsidRPr="00A33081">
        <w:rPr>
          <w:rFonts w:ascii="Times New Roman" w:hAnsi="Times New Roman" w:cs="Times New Roman"/>
        </w:rPr>
        <w:t>ОРГАНИЗАЦИЙ ДЛЯ ПРЕДОСТАВЛЕНИЯ СУБСИДИЙ</w:t>
      </w:r>
    </w:p>
    <w:p w:rsidR="002355E2" w:rsidRPr="00A33081" w:rsidRDefault="002355E2" w:rsidP="002355E2">
      <w:pPr>
        <w:pStyle w:val="ConsPlusTitle"/>
        <w:jc w:val="center"/>
        <w:rPr>
          <w:rFonts w:ascii="Times New Roman" w:hAnsi="Times New Roman" w:cs="Times New Roman"/>
        </w:rPr>
      </w:pPr>
      <w:r w:rsidRPr="00A33081">
        <w:rPr>
          <w:rFonts w:ascii="Times New Roman" w:hAnsi="Times New Roman" w:cs="Times New Roman"/>
        </w:rPr>
        <w:t>ИЗ КРАЕВОГО БЮДЖЕТА &lt;*&gt;</w:t>
      </w:r>
    </w:p>
    <w:p w:rsidR="002355E2" w:rsidRPr="00A33081" w:rsidRDefault="002355E2" w:rsidP="002355E2">
      <w:pPr>
        <w:pStyle w:val="ConsPlusNormal"/>
        <w:jc w:val="both"/>
        <w:rPr>
          <w:rFonts w:ascii="Times New Roman" w:hAnsi="Times New Roman" w:cs="Times New Roman"/>
        </w:rPr>
      </w:pPr>
    </w:p>
    <w:p w:rsidR="002355E2" w:rsidRPr="00A33081" w:rsidRDefault="002355E2" w:rsidP="002355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3081">
        <w:rPr>
          <w:rFonts w:ascii="Times New Roman" w:hAnsi="Times New Roman" w:cs="Times New Roman"/>
        </w:rPr>
        <w:t>--------------------------------</w:t>
      </w:r>
    </w:p>
    <w:p w:rsidR="002355E2" w:rsidRPr="00A33081" w:rsidRDefault="002355E2" w:rsidP="002355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3081">
        <w:rPr>
          <w:rFonts w:ascii="Times New Roman" w:hAnsi="Times New Roman" w:cs="Times New Roman"/>
        </w:rPr>
        <w:t xml:space="preserve">&lt;*&gt; На основании информации и документов, характеризующих деятельность СО НКО, представленных в соответствии с </w:t>
      </w:r>
      <w:hyperlink w:anchor="P98" w:history="1">
        <w:r w:rsidRPr="00A33081">
          <w:rPr>
            <w:rFonts w:ascii="Times New Roman" w:hAnsi="Times New Roman" w:cs="Times New Roman"/>
          </w:rPr>
          <w:t>подпунктом 2 пункта 2.4 раздела 2</w:t>
        </w:r>
      </w:hyperlink>
      <w:r w:rsidRPr="00A33081">
        <w:rPr>
          <w:rFonts w:ascii="Times New Roman" w:hAnsi="Times New Roman" w:cs="Times New Roman"/>
        </w:rPr>
        <w:t xml:space="preserve"> Порядка определения объема и предоставления субсидий из краевого бюджета социально ориентированным некоммерческим организациям, осуществляющим деятельность по оказанию услуг в сфере образования в Хабаровском крае, утвержденного постановлением Правительства Хабаровского края от 06 апреля 2018 г. </w:t>
      </w:r>
      <w:r>
        <w:rPr>
          <w:rFonts w:ascii="Times New Roman" w:hAnsi="Times New Roman" w:cs="Times New Roman"/>
        </w:rPr>
        <w:t>№</w:t>
      </w:r>
      <w:r w:rsidRPr="00A33081">
        <w:rPr>
          <w:rFonts w:ascii="Times New Roman" w:hAnsi="Times New Roman" w:cs="Times New Roman"/>
        </w:rPr>
        <w:t xml:space="preserve"> 114-пр.</w:t>
      </w:r>
    </w:p>
    <w:p w:rsidR="002355E2" w:rsidRPr="00A33081" w:rsidRDefault="002355E2" w:rsidP="002355E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309"/>
        <w:gridCol w:w="4309"/>
      </w:tblGrid>
      <w:tr w:rsidR="002355E2" w:rsidRPr="00A33081" w:rsidTr="00CD462F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5E2" w:rsidRPr="00A33081" w:rsidRDefault="002355E2" w:rsidP="00CD4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A33081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5E2" w:rsidRPr="00A33081" w:rsidRDefault="002355E2" w:rsidP="00CD4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Критерий оценки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5E2" w:rsidRPr="00A33081" w:rsidRDefault="002355E2" w:rsidP="00CD4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Оценка по результатам рассмотрения заявки</w:t>
            </w:r>
          </w:p>
        </w:tc>
      </w:tr>
      <w:tr w:rsidR="002355E2" w:rsidRPr="00A33081" w:rsidTr="00CD462F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5E2" w:rsidRPr="00A33081" w:rsidRDefault="002355E2" w:rsidP="00CD4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5E2" w:rsidRPr="00A33081" w:rsidRDefault="002355E2" w:rsidP="00CD4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5E2" w:rsidRPr="00A33081" w:rsidRDefault="002355E2" w:rsidP="00CD4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3</w:t>
            </w:r>
          </w:p>
        </w:tc>
      </w:tr>
      <w:tr w:rsidR="002355E2" w:rsidRPr="00A33081" w:rsidTr="00CD46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Услуги по реализации основных образовательных программ дошкольного, начального общего, основного общего, среднего общего образования, организация присмотра и ухода за детьми (включая группы продленного дня)</w:t>
            </w:r>
          </w:p>
        </w:tc>
      </w:tr>
      <w:tr w:rsidR="002355E2" w:rsidRPr="00A33081" w:rsidTr="00CD46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Обеспечение доступности качественного образования (услуг):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создание условий доступности для всех категорий детей;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применение информационных технологий педагогическими работниками СО НКО и обеспечение широкого использования электронных образовательных ресурсов;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создание условий, позволяющих обучающимся детям осваивать образовательные программы, обеспечивающие им успешное развитие в соответствии с возрастными особенностями, индивидуальными склонностями и предпочтениями;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обеспечение родителям и обучающимся детям возможности для выбора образовательной программы (индивидуальный учебный план (далее также - ИУП), изучение предметов на профильном уровне);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организация индивидуальной работы с обучающимися детьми (одаренными детьми, детьми, имеющими проблемы со здоровьем, и т.п.)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количество баллов от 0 до 100: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создаются условия доступности для всех категорий детей (да - 20 баллов, нет - 0 баллов);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применяются информационные технологии педагогическими работниками СО НКО и обеспечивается широкое использование электронных образовательных ресурсов (да - 20 баллов, нет - 0 баллов);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создаются условия, позволяющие обучающимся детям осваивать образовательные программы, обеспечивающие им успешное развитие в соответствии с возрастными особенностями, индивидуальными склонностями и предпочтениями (да - 20 баллов, нет - 0 баллов);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родителям и обучающимся детям обеспечивается возможность для выбора образовательной программы (ИУП, изучение предметов на профильном уровне) (да - 20 баллов, нет - 0 баллов);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 xml:space="preserve">- организуется индивидуальная работа с обучающимися детьми (одаренными детьми, детьми, имеющими проблемы со </w:t>
            </w:r>
            <w:r w:rsidRPr="00A33081">
              <w:rPr>
                <w:rFonts w:ascii="Times New Roman" w:hAnsi="Times New Roman" w:cs="Times New Roman"/>
              </w:rPr>
              <w:lastRenderedPageBreak/>
              <w:t>здоровьем, и т.п.) (да - 20 баллов, нет - 0 баллов)</w:t>
            </w:r>
          </w:p>
        </w:tc>
      </w:tr>
      <w:tr w:rsidR="002355E2" w:rsidRPr="00A33081" w:rsidTr="00CD46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Удовлетворенность населения качеством предоставляемой услуги: наличие письменных отзывов получателей услуги, удовлетворенных качеством предоставленной услуги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количество баллов от 0 до 30: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представлено не менее 5 письменных отзывов получателей услуги, удовлетворенных качеством предоставленной услуги (30 баллов);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не представлено отзывов получателей услуги, удовлетворенных качеством предоставленной услуги (0 баллов)</w:t>
            </w:r>
          </w:p>
        </w:tc>
      </w:tr>
      <w:tr w:rsidR="002355E2" w:rsidRPr="00A33081" w:rsidTr="00CD46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Реализация мероприятий (программ) по сохранению и укреплению здоровья детей: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 xml:space="preserve">- выполнение мероприятий, направленных на создание </w:t>
            </w:r>
            <w:proofErr w:type="spellStart"/>
            <w:r w:rsidRPr="00A33081">
              <w:rPr>
                <w:rFonts w:ascii="Times New Roman" w:hAnsi="Times New Roman" w:cs="Times New Roman"/>
              </w:rPr>
              <w:t>безбарьерной</w:t>
            </w:r>
            <w:proofErr w:type="spellEnd"/>
            <w:r w:rsidRPr="00A33081">
              <w:rPr>
                <w:rFonts w:ascii="Times New Roman" w:hAnsi="Times New Roman" w:cs="Times New Roman"/>
              </w:rPr>
              <w:t xml:space="preserve"> среды для инвалидов;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проведение мероприятий по формированию у детей мотивации к здоровому образу жизни;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создание безопасных условий при организации образовательного процесса, разработка паспорта безопасности организации;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обеспеченность СО НКО современной инфраструктурой для занятий физической культурой (наличие современной спортивной площадки, спортивных залов и т.п.)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количество баллов от 0 до 100: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 xml:space="preserve">- выполняются мероприятия, направленные на создание </w:t>
            </w:r>
            <w:proofErr w:type="spellStart"/>
            <w:r w:rsidRPr="00A33081">
              <w:rPr>
                <w:rFonts w:ascii="Times New Roman" w:hAnsi="Times New Roman" w:cs="Times New Roman"/>
              </w:rPr>
              <w:t>безбарьерной</w:t>
            </w:r>
            <w:proofErr w:type="spellEnd"/>
            <w:r w:rsidRPr="00A33081">
              <w:rPr>
                <w:rFonts w:ascii="Times New Roman" w:hAnsi="Times New Roman" w:cs="Times New Roman"/>
              </w:rPr>
              <w:t xml:space="preserve"> среды для инвалидов (да - 25 баллов, нет - 0 баллов);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проводятся мероприятия по формированию у детей мотивации к здоровому образу жизни (да - 25 баллов, нет - 0 баллов);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создаются безопасные условия при организации образовательного процесса, разработан паспорт безопасности организации (да - 25 баллов, нет - 0 баллов);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СО НКО обеспечена современной инфраструктурой для занятий физической культурой (наличие современной спортивной площадки, спортивных залов и т.п.) (да - 25 баллов, нет - 0 баллов)</w:t>
            </w:r>
          </w:p>
        </w:tc>
      </w:tr>
      <w:tr w:rsidR="002355E2" w:rsidRPr="00A33081" w:rsidTr="00CD46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Информационная открытость и эффективное использование современных образовательных технологий в образовательном процессе: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наличие у СО НКО официального сайта, размещение на официальном сайте актуальной информации о предоставляемой услуге;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обеспечение доступа обучающихся детей и их родителей (законных представителей) к информационным ресурсам;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реализация дистанционной формы обучения по имеющимся программам, в том числе для детей с ограниченными возможностями здоровья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количество баллов от 0 до 60: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СО НКО имеет официальный сайт, на официальном сайте размещается актуальная информация о предоставляемой услуге (да - 20 баллов, нет - 0 баллов);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обеспечивается доступ обучающихся детей и их родителей (законных представителей) к информационным ресурсам (да - 20 баллов, нет - 0 баллов);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реализуется дистанционная форма обучения по имеющимся программам, в том числе для детей с ограниченными возможностями здоровья (да - 20 баллов, нет - 0 баллов)</w:t>
            </w:r>
          </w:p>
        </w:tc>
      </w:tr>
      <w:tr w:rsidR="002355E2" w:rsidRPr="00A33081" w:rsidTr="00CD46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Кадровое обеспечение: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обеспечение оптимальной укомплектованности СО НКО кадрами, подтвержденной копиями трудовых договоров и договоров гражданско-правового характера (40 процентов административно-управленческого и вспомогательного персонала к 60 процентам основного персонала);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 xml:space="preserve">- обеспечение соответствия квалификации работников СО НКО занимаемым </w:t>
            </w:r>
            <w:r w:rsidRPr="00A33081">
              <w:rPr>
                <w:rFonts w:ascii="Times New Roman" w:hAnsi="Times New Roman" w:cs="Times New Roman"/>
              </w:rPr>
              <w:lastRenderedPageBreak/>
              <w:t>должностям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lastRenderedPageBreak/>
              <w:t>количество баллов от 0 до 20: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обеспечена оптимальная укомплектованность СО НКО кадрами, подтвержденная копиями трудовых договоров и договоров гражданско-правового характера (40 процентов административно-управленческого и вспомогательного персонала к 60 процентам основного персонала) (да - 10 баллов, нет - 0 баллов);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 xml:space="preserve">- обеспечено соответствие квалификации </w:t>
            </w:r>
            <w:r w:rsidRPr="00A33081">
              <w:rPr>
                <w:rFonts w:ascii="Times New Roman" w:hAnsi="Times New Roman" w:cs="Times New Roman"/>
              </w:rPr>
              <w:lastRenderedPageBreak/>
              <w:t>работников СО НКО занимаемым должностям (да - 10 баллов, нет - 0 баллов)</w:t>
            </w:r>
          </w:p>
        </w:tc>
      </w:tr>
      <w:tr w:rsidR="002355E2" w:rsidRPr="00A33081" w:rsidTr="00CD46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Обеспечение комплексной безопасности СО НКО: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 xml:space="preserve">- обеспечение безопасности </w:t>
            </w:r>
            <w:proofErr w:type="gramStart"/>
            <w:r w:rsidRPr="00A33081">
              <w:rPr>
                <w:rFonts w:ascii="Times New Roman" w:hAnsi="Times New Roman" w:cs="Times New Roman"/>
              </w:rPr>
              <w:t>в СО</w:t>
            </w:r>
            <w:proofErr w:type="gramEnd"/>
            <w:r w:rsidRPr="00A33081">
              <w:rPr>
                <w:rFonts w:ascii="Times New Roman" w:hAnsi="Times New Roman" w:cs="Times New Roman"/>
              </w:rPr>
              <w:t xml:space="preserve"> НКО в соответствии с паспортом безопасности организации;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организация мер по антитеррористической защите СО НКО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количество баллов от 0 до 20: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 xml:space="preserve">- обеспечивается безопасность </w:t>
            </w:r>
            <w:proofErr w:type="gramStart"/>
            <w:r w:rsidRPr="00A33081">
              <w:rPr>
                <w:rFonts w:ascii="Times New Roman" w:hAnsi="Times New Roman" w:cs="Times New Roman"/>
              </w:rPr>
              <w:t>в СО</w:t>
            </w:r>
            <w:proofErr w:type="gramEnd"/>
            <w:r w:rsidRPr="00A33081">
              <w:rPr>
                <w:rFonts w:ascii="Times New Roman" w:hAnsi="Times New Roman" w:cs="Times New Roman"/>
              </w:rPr>
              <w:t xml:space="preserve"> НКО в соответствии с паспортом безопасности организации (да - 10 баллов, нет - 0 баллов);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организованы меры по антитеррористической защите СО НКО (да - 10 баллов, нет - 0 баллов)</w:t>
            </w:r>
          </w:p>
        </w:tc>
      </w:tr>
      <w:tr w:rsidR="002355E2" w:rsidRPr="00A33081" w:rsidTr="00CD46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Эффективность финансово-экономической деятельности: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33081">
              <w:rPr>
                <w:rFonts w:ascii="Times New Roman" w:hAnsi="Times New Roman" w:cs="Times New Roman"/>
              </w:rPr>
              <w:t>непревышение</w:t>
            </w:r>
            <w:proofErr w:type="spellEnd"/>
            <w:r w:rsidRPr="00A33081">
              <w:rPr>
                <w:rFonts w:ascii="Times New Roman" w:hAnsi="Times New Roman" w:cs="Times New Roman"/>
              </w:rPr>
              <w:t xml:space="preserve"> предельной доли оплаты труда работников административно-управленческого и вспомогательного персонала в общем фонде оплаты труда 30 процентов включительно;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участие в конкурсах на получение грантов;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осуществление повышения заработной платы работников СО НКО за счет привлечения иных средств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количество баллов от 0 до 60: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предельная доля оплаты труда работников административно-управленческого и вспомогательного персонала в общем фонде оплаты труда не превышает 30 процентов включительно (да - 20 баллов, нет - 0 баллов);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осуществляется участие в конкурсах на получение грантов (да - 20 баллов, нет - 0 баллов);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повышение заработной платы работников СО НКО осуществляется за счет привлечения иных средств (да - 20 баллов, нет - 0 баллов)</w:t>
            </w:r>
          </w:p>
        </w:tc>
      </w:tr>
      <w:tr w:rsidR="002355E2" w:rsidRPr="00A33081" w:rsidTr="00CD46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Наличие у СО НКО программы развития со сроками ее исполнения: наличие принятой (утвержденной, согласованной) программы развития с плановым мониторингом показателей результативности по годам и осуществление ее исполнения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количество баллов от 0 до 20: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программа развития с плановым мониторингом показателей результативности по годам принята (утверждена, согласована) и исполняется (20 баллов);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программа развития отсутствует или не исполняется (0 баллов)</w:t>
            </w:r>
          </w:p>
        </w:tc>
      </w:tr>
      <w:tr w:rsidR="002355E2" w:rsidRPr="00A33081" w:rsidTr="00CD46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Соблюдение законодательства в образовательной и иной предусмотренной уставом деятельности: отсутствие нарушений законодательства в образовательной и иной предусмотренной уставом деятельности, отсутствие невыполненных в установленный срок предписаний надзорных органов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количество баллов от 0 до 20: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отсутствуют нарушения законодательства в образовательной и иной предусмотренной уставом деятельности, отсутствуют невыполненные в установленный срок предписания надзорных органов (да - 20 баллов, нет - 0 баллов)</w:t>
            </w:r>
          </w:p>
        </w:tc>
      </w:tr>
      <w:tr w:rsidR="002355E2" w:rsidRPr="00A33081" w:rsidTr="00CD46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Услуги по реализации дополнительных общеобразовательных программ</w:t>
            </w:r>
          </w:p>
        </w:tc>
      </w:tr>
      <w:tr w:rsidR="002355E2" w:rsidRPr="00A33081" w:rsidTr="00CD46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Обеспечение доступности качественного образования (услуг):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создание условий доступности для всех категорий детей;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применение информационных технологий педагогическими работниками СО НКО и обеспечение широкого использования электронных образовательных ресурсов;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 xml:space="preserve">- создание условий, позволяющих обучающимся детям осваивать образовательные программы, </w:t>
            </w:r>
            <w:r w:rsidRPr="00A33081">
              <w:rPr>
                <w:rFonts w:ascii="Times New Roman" w:hAnsi="Times New Roman" w:cs="Times New Roman"/>
              </w:rPr>
              <w:lastRenderedPageBreak/>
              <w:t>обеспечивающие им успешное развитие в соответствии с возрастными особенностями, индивидуальными склонностями и предпочтениями;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обеспечение родителям и обучающимся детям возможности для выбора образовательной программы (ИУП, изучение предметов на профильном уровне);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организация индивидуальной работы с обучающимися детьми (одаренными детьми, детьми с ограниченными возможностями здоровья, детьми-сиротами, детьми-мигрантами, детьми, находящимися в трудной жизненной ситуации)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lastRenderedPageBreak/>
              <w:t>количество баллов от 0 до 100: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создаются условия доступности для всех категорий детей (да - 20 баллов, нет - 0 баллов);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применяются информационные технологии педагогическими работниками СО НКО и обеспечивается широкое использование электронных образовательных ресурсов (да - 20 баллов, нет - 0 баллов);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 xml:space="preserve">- создаются условия, позволяющие </w:t>
            </w:r>
            <w:r w:rsidRPr="00A33081">
              <w:rPr>
                <w:rFonts w:ascii="Times New Roman" w:hAnsi="Times New Roman" w:cs="Times New Roman"/>
              </w:rPr>
              <w:lastRenderedPageBreak/>
              <w:t>обучающимся детям осваивать образовательные программы, обеспечивающие им успешное развитие в соответствии с возрастными особенностями, индивидуальными склонностями и предпочтениями (да - 20 баллов, нет - 0 баллов);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родителям и обучающимся детям обеспечивается возможность для выбора образовательной программы (ИУП, изучение предметов на профильном уровне) (да - 20 баллов, нет - 0 баллов);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организуется индивидуальная работа с обучающимися детьми (одаренными детьми, детьми с особыми потребностями в образовании (дети-инвалиды, дети с ограниченными возможностями здоровья, дети-сироты, дети-мигранты, дети, находящиеся в трудной жизненной ситуации) (да - 20 баллов, нет - 0 баллов)</w:t>
            </w:r>
          </w:p>
        </w:tc>
      </w:tr>
      <w:tr w:rsidR="002355E2" w:rsidRPr="00A33081" w:rsidTr="00CD46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Удовлетворенность населения качеством предоставляемой услуги: наличие письменных отзывов получателей услуги, удовлетворенных качеством предоставленной услуги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количество баллов от 0 до 30: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представлено не менее 5 письменных отзывов получателей услуги, удовлетворенных качеством предоставленной услуги (30 баллов);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не представлено отзывов получателей услуги, удовлетворенных качеством предоставленной услуги (0 баллов)</w:t>
            </w:r>
          </w:p>
        </w:tc>
      </w:tr>
      <w:tr w:rsidR="002355E2" w:rsidRPr="00A33081" w:rsidTr="00CD46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Реализация мероприятий (программ) по сохранению и укреплению здоровья детей: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 xml:space="preserve">- выполнение мероприятий, направленных на создание </w:t>
            </w:r>
            <w:proofErr w:type="spellStart"/>
            <w:r w:rsidRPr="00A33081">
              <w:rPr>
                <w:rFonts w:ascii="Times New Roman" w:hAnsi="Times New Roman" w:cs="Times New Roman"/>
              </w:rPr>
              <w:t>безбарьерной</w:t>
            </w:r>
            <w:proofErr w:type="spellEnd"/>
            <w:r w:rsidRPr="00A33081">
              <w:rPr>
                <w:rFonts w:ascii="Times New Roman" w:hAnsi="Times New Roman" w:cs="Times New Roman"/>
              </w:rPr>
              <w:t xml:space="preserve"> среды для инвалидов;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проведение мероприятий по формированию у детей мотивации к здоровому образу жизни;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создание безопасных условий при организации образовательного процесса, разработка паспорта безопасности организации;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обеспеченность СО НКО современной инфраструктурой для занятий физической культурой (наличие современной спортивной площадки, спортивных залов и т.п.)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количество баллов от 0 до 100: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 xml:space="preserve">- выполняются мероприятия, направленные на создание </w:t>
            </w:r>
            <w:proofErr w:type="spellStart"/>
            <w:r w:rsidRPr="00A33081">
              <w:rPr>
                <w:rFonts w:ascii="Times New Roman" w:hAnsi="Times New Roman" w:cs="Times New Roman"/>
              </w:rPr>
              <w:t>безбарьерной</w:t>
            </w:r>
            <w:proofErr w:type="spellEnd"/>
            <w:r w:rsidRPr="00A33081">
              <w:rPr>
                <w:rFonts w:ascii="Times New Roman" w:hAnsi="Times New Roman" w:cs="Times New Roman"/>
              </w:rPr>
              <w:t xml:space="preserve"> среды для инвалидов (да - 25 баллов, нет - 0 баллов);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проводятся мероприятия по формированию у детей мотивации к здоровому образу жизни (да - 25 баллов, нет - 0 баллов);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создаются безопасные условия при организации образовательного процесса, разработан паспорт безопасности организации (да - 25 баллов, нет - 0 баллов);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СО НКО обеспечена современной инфраструктурой для занятий физической культурой (наличие современной спортивной площадки, спортивных залов и т.п.) (да - 25 баллов, нет - 0 баллов)</w:t>
            </w:r>
          </w:p>
        </w:tc>
      </w:tr>
      <w:tr w:rsidR="002355E2" w:rsidRPr="00A33081" w:rsidTr="00CD46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Информационная открытость и эффективное использование современных образовательных технологий в образовательном процессе: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наличие у СО НКО официального сайта, размещение на официальном сайте актуальной информации о предоставляемой услуге, информации по результатам образовательной деятельности (отчетов);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lastRenderedPageBreak/>
              <w:t>- обеспечение доступа обучающихся детей и их родителей (законных представителей) к информационным ресурсам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lastRenderedPageBreak/>
              <w:t>количество баллов от 0 до 40: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СО НКО имеет официальный сайт, на официальном сайте размещается актуальная информация о предоставляемой услуге, информация по результатам образовательной деятельности (отчеты) (да - 20 баллов, нет - 0 баллов);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 xml:space="preserve">- обеспечивается доступ обучающихся детей и их родителей (законных </w:t>
            </w:r>
            <w:r w:rsidRPr="00A33081">
              <w:rPr>
                <w:rFonts w:ascii="Times New Roman" w:hAnsi="Times New Roman" w:cs="Times New Roman"/>
              </w:rPr>
              <w:lastRenderedPageBreak/>
              <w:t>представителей) к информационным ресурсам (да - 20 баллов, нет - 0 баллов)</w:t>
            </w:r>
          </w:p>
        </w:tc>
      </w:tr>
      <w:tr w:rsidR="002355E2" w:rsidRPr="00A33081" w:rsidTr="00CD46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Использование дистанционных технологий при реализации дополнительных общеобразовательных программ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количество баллов от 0 до 40: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реализуется дистанционная форма обучения по имеющимся программам (да - 20 баллов, нет - 0 баллов);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осуществляется публикация методических материалов на официальном сайте СО НКО (да - 20 баллов, нет - 0 баллов)</w:t>
            </w:r>
          </w:p>
        </w:tc>
      </w:tr>
      <w:tr w:rsidR="002355E2" w:rsidRPr="00A33081" w:rsidTr="00CD46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Кадровое обеспечение: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обеспечение оптимальной укомплектованности СО НКО кадрами, подтвержденной копиями трудовых договоров и договоров гражданско-правового характера (40 процентов административно-управленческого и вспомогательного персонала к 60 процентам основного персонала);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обеспечение соответствия квалификации работников СО НКО занимаемым должностям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количество баллов от 0 до 20: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обеспечена оптимальная укомплектованность СО НКО кадрами, подтвержденная копиями трудовых договоров и договоров гражданско-правового характера (40 процентов административно-управленческого и вспомогательного персонала к 60 процентам основного персонала) (да - 10 баллов, нет - 0 баллов);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обеспечено соответствие квалификации работников СО НКО занимаемым должностям (да - 10 баллов, нет - 0 баллов)</w:t>
            </w:r>
          </w:p>
        </w:tc>
      </w:tr>
      <w:tr w:rsidR="002355E2" w:rsidRPr="00A33081" w:rsidTr="00CD46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Обеспечение комплексной безопасности СО НКО: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 xml:space="preserve">- обеспечение безопасности </w:t>
            </w:r>
            <w:proofErr w:type="gramStart"/>
            <w:r w:rsidRPr="00A33081">
              <w:rPr>
                <w:rFonts w:ascii="Times New Roman" w:hAnsi="Times New Roman" w:cs="Times New Roman"/>
              </w:rPr>
              <w:t>в СО</w:t>
            </w:r>
            <w:proofErr w:type="gramEnd"/>
            <w:r w:rsidRPr="00A33081">
              <w:rPr>
                <w:rFonts w:ascii="Times New Roman" w:hAnsi="Times New Roman" w:cs="Times New Roman"/>
              </w:rPr>
              <w:t xml:space="preserve"> НКО в соответствии с паспортом безопасности организации;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организация мер по антитеррористической защите СО НКО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количество баллов от 0 до 20: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 xml:space="preserve">- обеспечивается безопасность </w:t>
            </w:r>
            <w:proofErr w:type="gramStart"/>
            <w:r w:rsidRPr="00A33081">
              <w:rPr>
                <w:rFonts w:ascii="Times New Roman" w:hAnsi="Times New Roman" w:cs="Times New Roman"/>
              </w:rPr>
              <w:t>в СО</w:t>
            </w:r>
            <w:proofErr w:type="gramEnd"/>
            <w:r w:rsidRPr="00A33081">
              <w:rPr>
                <w:rFonts w:ascii="Times New Roman" w:hAnsi="Times New Roman" w:cs="Times New Roman"/>
              </w:rPr>
              <w:t xml:space="preserve"> НКО в соответствии с паспортом безопасности организации (да - 10 баллов, нет - 0 баллов);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организованы меры по антитеррористической защите СО НКО (да - 10 баллов, нет - 0 баллов)</w:t>
            </w:r>
          </w:p>
        </w:tc>
      </w:tr>
      <w:tr w:rsidR="002355E2" w:rsidRPr="00A33081" w:rsidTr="00CD46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Эффективность финансово-экономической деятельности: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33081">
              <w:rPr>
                <w:rFonts w:ascii="Times New Roman" w:hAnsi="Times New Roman" w:cs="Times New Roman"/>
              </w:rPr>
              <w:t>непревышение</w:t>
            </w:r>
            <w:proofErr w:type="spellEnd"/>
            <w:r w:rsidRPr="00A33081">
              <w:rPr>
                <w:rFonts w:ascii="Times New Roman" w:hAnsi="Times New Roman" w:cs="Times New Roman"/>
              </w:rPr>
              <w:t xml:space="preserve"> предельной доли оплаты труда работников административно-управленческого и вспомогательного персонала в общем фонде оплаты труда 30 процентов включительно;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участие в конкурсах на получение грантов;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осуществление повышения заработной платы работников СО НКО за счет привлечения иных средств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количество баллов от 0 до 60: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предельная доля оплаты труда работников административно-управленческого и вспомогательного персонала в общем фонде оплаты труда не превышает 30 процентов включительно (да - 20 баллов, нет - 0 баллов);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осуществляется участие в конкурсах на получение грантов (да - 20 баллов, нет - 0 баллов);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повышение заработной платы работников СО НКО осуществляется за счет привлечения иных средств (да - 20 баллов, нет - 0 баллов)</w:t>
            </w:r>
          </w:p>
        </w:tc>
      </w:tr>
      <w:tr w:rsidR="002355E2" w:rsidRPr="00A33081" w:rsidTr="00CD46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Наличие у СО НКО программы развития со сроками ее исполнения: наличие принятой (утвержденной, согласованной) программы развития с плановым мониторингом показателей результативности по годам и осуществление ее исполнения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количество баллов от 0 до 20: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программа развития с плановым мониторингом показателей результативности по годам принята (утверждена, согласована) и исполняется (20 баллов);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программа развития отсутствует или не исполняется (0 баллов)</w:t>
            </w:r>
          </w:p>
        </w:tc>
      </w:tr>
      <w:tr w:rsidR="002355E2" w:rsidRPr="00A33081" w:rsidTr="00CD46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Соблюдение законодательства в образовательной и иной предусмотренной уставом деятельности: отсутствие нарушений законодательства в образовательной и иной предусмотренной уставом деятельности, отсутствие невыполненных в установленный срок предписаний надзорных органов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количество баллов от 0 до 20: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отсутствуют нарушения законодательства в образовательной и иной предусмотренной уставом деятельности, отсутствуют невыполненные в установленный срок предписания надзорных органов (да - 20 баллов, нет - 0 баллов)</w:t>
            </w:r>
          </w:p>
        </w:tc>
      </w:tr>
      <w:tr w:rsidR="002355E2" w:rsidRPr="00A33081" w:rsidTr="00CD46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Организация работы с одаренными детьми: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участие в мероприятиях регионального, межрегионального, всероссийского, международного уровней (смотры, конкурсы, фестивали, соревнования, олимпиады и прочее);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наличие победителей, призеров мероприятий регионального, межрегионального, всероссийского, международного уровней (смотры, конкурсы, фестивали, соревнования, олимпиады и прочее)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количество баллов от 0 до 20: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участие в мероприятиях регионального, межрегионального, всероссийского, международного уровней (смотры, конкурсы, фестивали, соревнования, олимпиады и прочее) (да - 10 баллов, нет - 0 баллов);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наличие победителей, призеров мероприятий регионального, межрегионального, всероссийского, международного уровней (смотры, конкурсы, фестивали, соревнования, олимпиады и прочее) (да - 10 баллов, нет - 0 баллов)</w:t>
            </w:r>
          </w:p>
        </w:tc>
      </w:tr>
      <w:tr w:rsidR="002355E2" w:rsidRPr="00A33081" w:rsidTr="00CD46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Отслеживание динамики индивидуальных образовательных результатов обучающихся (стартовая, промежуточная и итоговая диагностика): наличие системы учета и контроля индивидуальных образовательных результатов обучающихся детей по всем направлениям деятельности в СО НКО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количество баллов от 0 до 20: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наличие системы учета и контроля индивидуальных образовательных результатов обучающихся детей по всем направлениям деятельности в СО НКО (да - 20 баллов, нет - 0 баллов)</w:t>
            </w:r>
          </w:p>
        </w:tc>
      </w:tr>
      <w:tr w:rsidR="002355E2" w:rsidRPr="00A33081" w:rsidTr="00CD46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Услуги по организации отдыха и оздоровления детей</w:t>
            </w:r>
          </w:p>
        </w:tc>
      </w:tr>
      <w:tr w:rsidR="002355E2" w:rsidRPr="00A33081" w:rsidTr="00CD46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Обеспечение доступности качественного образования (услуг):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создание условий доступности для всех категорий детей;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применение информационных технологий педагогическими работниками СО НКО и обеспечение широкого использования электронных образовательных ресурсов;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создание условий, позволяющих обучающимся детям осваивать образовательные программы, обеспечивающие им успешное развитие в соответствии с возрастными особенностями, индивидуальными склонностями и предпочтениями;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обеспечение родителям и обучающимся детям возможности для выбора образовательной программы (ИУП, изучение предметов на профильном уровне);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 xml:space="preserve">- организация индивидуальной работы с обучающимися детьми (одаренными детьми, детьми, имеющими проблемы со </w:t>
            </w:r>
            <w:r w:rsidRPr="00A33081">
              <w:rPr>
                <w:rFonts w:ascii="Times New Roman" w:hAnsi="Times New Roman" w:cs="Times New Roman"/>
              </w:rPr>
              <w:lastRenderedPageBreak/>
              <w:t>здоровьем, и т.п.)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lastRenderedPageBreak/>
              <w:t>количество баллов от 0 до 100: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создаются условия доступности для всех категорий детей (да - 20 баллов, нет - 0 баллов);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применяются информационные технологии педагогическими работниками СО НКО и обеспечивается широкое использование электронных образовательных ресурсов (да - 20 баллов, нет - 0 баллов);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создаются условия, позволяющие обучающимся детям осваивать образовательные программы, обеспечивающие им успешное развитие в соответствии с возрастными особенностями, индивидуальными склонностями и предпочтениями (да - 20 баллов, нет - 0 баллов);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родителям и обучающимся детям обеспечивается возможность для выбора образовательной программы (ИУП, изучение предметов на профильном уровне) (да - 20 баллов, нет - 0 баллов);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lastRenderedPageBreak/>
              <w:t>- организуется индивидуальная работа с обучающимися детьми (одаренными детьми, детьми, имеющими проблемы со здоровьем, и т.п.) (да - 20 баллов, нет - 0 баллов)</w:t>
            </w:r>
          </w:p>
        </w:tc>
      </w:tr>
      <w:tr w:rsidR="002355E2" w:rsidRPr="00A33081" w:rsidTr="00CD46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Удовлетворенность населения качеством предоставляемой услуги: наличие письменных отзывов получателей услуги, удовлетворенных качеством предоставленной услуги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количество баллов от 0 до 30: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представлено не менее 5 письменных отзывов получателей услуги, удовлетворенных качеством предоставленной услуги (30 баллов);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не представлено отзывов получателей услуги, удовлетворенных качеством предоставленной услуги (0 баллов)</w:t>
            </w:r>
          </w:p>
        </w:tc>
      </w:tr>
      <w:tr w:rsidR="002355E2" w:rsidRPr="00A33081" w:rsidTr="00CD46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Реализация мероприятий (программ) по сохранению и укреплению здоровья детей: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 xml:space="preserve">- выполнение мероприятий, направленных на создание </w:t>
            </w:r>
            <w:proofErr w:type="spellStart"/>
            <w:r w:rsidRPr="00A33081">
              <w:rPr>
                <w:rFonts w:ascii="Times New Roman" w:hAnsi="Times New Roman" w:cs="Times New Roman"/>
              </w:rPr>
              <w:t>безбарьерной</w:t>
            </w:r>
            <w:proofErr w:type="spellEnd"/>
            <w:r w:rsidRPr="00A33081">
              <w:rPr>
                <w:rFonts w:ascii="Times New Roman" w:hAnsi="Times New Roman" w:cs="Times New Roman"/>
              </w:rPr>
              <w:t xml:space="preserve"> среды для инвалидов;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проведение мероприятий по формированию у детей мотивации к здоровому образу жизни;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создание безопасных условий при организации образовательного процесса, разработка паспорта безопасности организации;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обеспеченность СО НКО современной инфраструктурой для занятий физической культурой (наличие современной спортивной площадки, спортивных залов и т.п.)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количество баллов от 0 до 100: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 xml:space="preserve">- выполняются мероприятия, направленные на создание </w:t>
            </w:r>
            <w:proofErr w:type="spellStart"/>
            <w:r w:rsidRPr="00A33081">
              <w:rPr>
                <w:rFonts w:ascii="Times New Roman" w:hAnsi="Times New Roman" w:cs="Times New Roman"/>
              </w:rPr>
              <w:t>безбарьерной</w:t>
            </w:r>
            <w:proofErr w:type="spellEnd"/>
            <w:r w:rsidRPr="00A33081">
              <w:rPr>
                <w:rFonts w:ascii="Times New Roman" w:hAnsi="Times New Roman" w:cs="Times New Roman"/>
              </w:rPr>
              <w:t xml:space="preserve"> среды для инвалидов (да - 25 баллов, нет - 0 баллов);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проводятся работы по формированию у детей мотивации к здоровому образу жизни (да - 25 баллов, нет - 0 баллов);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создаются безопасные условия при организации образовательного процесса, разработан паспорт безопасности организации (да - 25 баллов, нет - 0 баллов);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СО НКО обеспечена современной инфраструктурой для занятий физической культурой (наличие современной спортивной площадки, спортивных залов и т.п.) (да - 25 баллов, нет - 0 баллов)</w:t>
            </w:r>
          </w:p>
        </w:tc>
      </w:tr>
      <w:tr w:rsidR="002355E2" w:rsidRPr="00A33081" w:rsidTr="00CD46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Информационная открытость и эффективное использование современных образовательных технологий в образовательном процессе: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наличие у СО НКО официального сайта, размещение на официальном сайте актуальной информации о предоставляемой услуге;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обеспечение доступа обучающихся детей и их родителей (законных представителей) к информационным ресурсам;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реализация дистанционной формы обучения по имеющимся программам, в том числе для детей с ограниченными возможностями здоровья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количество баллов от 0 до 60: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СО НКО имеет официальный сайт, на официальном сайте размещается актуальная информация о предоставляемой услуге (да - 20 баллов, нет - 0 баллов);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обеспечивается доступ обучающихся детей и их родителей (законных представителей) к информационным ресурсам (да - 20 баллов, нет - 0 баллов);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реализуется дистанционная форма обучения по имеющимся программам, в том числе для детей с ограниченными возможностями здоровья (да - 20 баллов, нет - 0 баллов)</w:t>
            </w:r>
          </w:p>
        </w:tc>
      </w:tr>
      <w:tr w:rsidR="002355E2" w:rsidRPr="00A33081" w:rsidTr="00CD46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Кадровое обеспечение: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 xml:space="preserve">- обеспечение оптимальной укомплектованности СО НКО кадрами, подтвержденной копиями трудовых договоров и договоров гражданско-правового характера (40 процентов административно-управленческого и вспомогательного персонала к 60 </w:t>
            </w:r>
            <w:r w:rsidRPr="00A33081">
              <w:rPr>
                <w:rFonts w:ascii="Times New Roman" w:hAnsi="Times New Roman" w:cs="Times New Roman"/>
              </w:rPr>
              <w:lastRenderedPageBreak/>
              <w:t>процентам основного персонала);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обеспечение соответствия квалификации работников СО НКО занимаемым должностям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lastRenderedPageBreak/>
              <w:t>количество баллов от 0 до 20: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 xml:space="preserve">- обеспечена оптимальная укомплектованность СО НКО кадрами, подтвержденная копиями трудовых договоров и договоров гражданско-правового характера (40 процентов административно-управленческого и вспомогательного персонала к 60 </w:t>
            </w:r>
            <w:r w:rsidRPr="00A33081">
              <w:rPr>
                <w:rFonts w:ascii="Times New Roman" w:hAnsi="Times New Roman" w:cs="Times New Roman"/>
              </w:rPr>
              <w:lastRenderedPageBreak/>
              <w:t>процентам основного персонала) (да - 10 баллов, нет - 0 баллов);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обеспечено соответствие квалификации работников СО НКО занимаемым должностям (да - 10 баллов, нет - 0 баллов)</w:t>
            </w:r>
          </w:p>
        </w:tc>
      </w:tr>
      <w:tr w:rsidR="002355E2" w:rsidRPr="00A33081" w:rsidTr="00CD46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Обеспечение комплексной безопасности СО НКО: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 xml:space="preserve">- обеспечение безопасности </w:t>
            </w:r>
            <w:proofErr w:type="gramStart"/>
            <w:r w:rsidRPr="00A33081">
              <w:rPr>
                <w:rFonts w:ascii="Times New Roman" w:hAnsi="Times New Roman" w:cs="Times New Roman"/>
              </w:rPr>
              <w:t>в СО</w:t>
            </w:r>
            <w:proofErr w:type="gramEnd"/>
            <w:r w:rsidRPr="00A33081">
              <w:rPr>
                <w:rFonts w:ascii="Times New Roman" w:hAnsi="Times New Roman" w:cs="Times New Roman"/>
              </w:rPr>
              <w:t xml:space="preserve"> НКО в соответствии с паспортом безопасности организации;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организация мер по антитеррористической защите СО НКО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количество баллов от 0 до 20: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 xml:space="preserve">- обеспечивается безопасность </w:t>
            </w:r>
            <w:proofErr w:type="gramStart"/>
            <w:r w:rsidRPr="00A33081">
              <w:rPr>
                <w:rFonts w:ascii="Times New Roman" w:hAnsi="Times New Roman" w:cs="Times New Roman"/>
              </w:rPr>
              <w:t>в СО</w:t>
            </w:r>
            <w:proofErr w:type="gramEnd"/>
            <w:r w:rsidRPr="00A33081">
              <w:rPr>
                <w:rFonts w:ascii="Times New Roman" w:hAnsi="Times New Roman" w:cs="Times New Roman"/>
              </w:rPr>
              <w:t xml:space="preserve"> НКО в соответствии с паспортом безопасности организации (да - 10 баллов, нет - 0 баллов);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организованы меры по антитеррористической защите СО НКО (да - 10 баллов, нет - 0 баллов)</w:t>
            </w:r>
          </w:p>
        </w:tc>
      </w:tr>
      <w:tr w:rsidR="002355E2" w:rsidRPr="00A33081" w:rsidTr="00CD46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Эффективность финансово-экономической деятельности: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33081">
              <w:rPr>
                <w:rFonts w:ascii="Times New Roman" w:hAnsi="Times New Roman" w:cs="Times New Roman"/>
              </w:rPr>
              <w:t>непревышение</w:t>
            </w:r>
            <w:proofErr w:type="spellEnd"/>
            <w:r w:rsidRPr="00A33081">
              <w:rPr>
                <w:rFonts w:ascii="Times New Roman" w:hAnsi="Times New Roman" w:cs="Times New Roman"/>
              </w:rPr>
              <w:t xml:space="preserve"> предельной доли оплаты труда работников административно-управленческого и вспомогательного персонала в общем фонде оплаты труда 30 процентов включительно;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участие в конкурсах на получение грантов;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осуществление повышения заработной платы работников СО НКО за счет привлечения иных средств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количество баллов от 0 до 60: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предельная доля оплаты труда работников административно-управленческого и вспомогательного персонала в общем фонде оплаты труда не превышает 30 процентов включительно (да - 20 баллов, нет - 0 баллов);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осуществляется участие в конкурсах на получение грантов (да - 20 баллов, нет - 0 баллов);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повышение заработной платы работников СО НКО осуществляется за счет привлечения иных средств (да - 20 баллов, нет - 0 баллов)</w:t>
            </w:r>
          </w:p>
        </w:tc>
      </w:tr>
      <w:tr w:rsidR="002355E2" w:rsidRPr="00A33081" w:rsidTr="00CD46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Наличие у СО НКО программы развития со сроками ее исполнения: наличие принятой (утвержденной, согласованной) программы развития с плановым мониторингом показателей результативности по годам и осуществление ее исполнения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количество баллов от 0 до 20: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программа развития с плановым мониторингом показателей результативности по годам принята (утверждена, согласована) и исполняется (20 баллов);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программа развития отсутствует или не исполняется (0 баллов)</w:t>
            </w:r>
          </w:p>
        </w:tc>
      </w:tr>
      <w:tr w:rsidR="002355E2" w:rsidRPr="00A33081" w:rsidTr="00CD46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Соблюдение законодательства в образовательной и иной предусмотренной уставом деятельности: отсутствие нарушений законодательства в образовательной и иной предусмотренной уставом деятельности, отсутствие невыполненных в установленный срок предписаний надзорных органов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количество баллов от 0 до 20: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отсутствуют нарушения законодательства в образовательной и иной предусмотренной уставом деятельности, отсутствуют невыполненные в установленный срок предписания надзорных органов (да - 20 баллов, нет - 0 баллов)</w:t>
            </w:r>
          </w:p>
        </w:tc>
      </w:tr>
      <w:tr w:rsidR="002355E2" w:rsidRPr="00A33081" w:rsidTr="00CD46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Организация каникулярного отдыха: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организуется(</w:t>
            </w:r>
            <w:proofErr w:type="spellStart"/>
            <w:r w:rsidRPr="00A33081">
              <w:rPr>
                <w:rFonts w:ascii="Times New Roman" w:hAnsi="Times New Roman" w:cs="Times New Roman"/>
              </w:rPr>
              <w:t>ются</w:t>
            </w:r>
            <w:proofErr w:type="spellEnd"/>
            <w:r w:rsidRPr="00A33081">
              <w:rPr>
                <w:rFonts w:ascii="Times New Roman" w:hAnsi="Times New Roman" w:cs="Times New Roman"/>
              </w:rPr>
              <w:t>) загородный(е) оздоровительный(е) лагерь(я);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организуется(</w:t>
            </w:r>
            <w:proofErr w:type="spellStart"/>
            <w:r w:rsidRPr="00A33081">
              <w:rPr>
                <w:rFonts w:ascii="Times New Roman" w:hAnsi="Times New Roman" w:cs="Times New Roman"/>
              </w:rPr>
              <w:t>ются</w:t>
            </w:r>
            <w:proofErr w:type="spellEnd"/>
            <w:r w:rsidRPr="00A33081">
              <w:rPr>
                <w:rFonts w:ascii="Times New Roman" w:hAnsi="Times New Roman" w:cs="Times New Roman"/>
              </w:rPr>
              <w:t>) оздоровительный(е) лагерь(я) с дневным пребыванием;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организуется(</w:t>
            </w:r>
            <w:proofErr w:type="spellStart"/>
            <w:r w:rsidRPr="00A33081">
              <w:rPr>
                <w:rFonts w:ascii="Times New Roman" w:hAnsi="Times New Roman" w:cs="Times New Roman"/>
              </w:rPr>
              <w:t>ются</w:t>
            </w:r>
            <w:proofErr w:type="spellEnd"/>
            <w:r w:rsidRPr="00A33081">
              <w:rPr>
                <w:rFonts w:ascii="Times New Roman" w:hAnsi="Times New Roman" w:cs="Times New Roman"/>
              </w:rPr>
              <w:t>) программа(ы), профильный(е) лагерь(я) (смена(ы) в каникулярный период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количество баллов от 0 до 60: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организуется(</w:t>
            </w:r>
            <w:proofErr w:type="spellStart"/>
            <w:r w:rsidRPr="00A33081">
              <w:rPr>
                <w:rFonts w:ascii="Times New Roman" w:hAnsi="Times New Roman" w:cs="Times New Roman"/>
              </w:rPr>
              <w:t>ются</w:t>
            </w:r>
            <w:proofErr w:type="spellEnd"/>
            <w:r w:rsidRPr="00A33081">
              <w:rPr>
                <w:rFonts w:ascii="Times New Roman" w:hAnsi="Times New Roman" w:cs="Times New Roman"/>
              </w:rPr>
              <w:t>) загородный(е) оздоровительный(е) лагерь(я) (да - 20 баллов, нет - 0 баллов);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организуется(</w:t>
            </w:r>
            <w:proofErr w:type="spellStart"/>
            <w:r w:rsidRPr="00A33081">
              <w:rPr>
                <w:rFonts w:ascii="Times New Roman" w:hAnsi="Times New Roman" w:cs="Times New Roman"/>
              </w:rPr>
              <w:t>ются</w:t>
            </w:r>
            <w:proofErr w:type="spellEnd"/>
            <w:r w:rsidRPr="00A33081">
              <w:rPr>
                <w:rFonts w:ascii="Times New Roman" w:hAnsi="Times New Roman" w:cs="Times New Roman"/>
              </w:rPr>
              <w:t>) оздоровительный(е) лагерь(я) с дневным пребыванием (да - 20 баллов, нет - 0 баллов);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организуется(</w:t>
            </w:r>
            <w:proofErr w:type="spellStart"/>
            <w:r w:rsidRPr="00A33081">
              <w:rPr>
                <w:rFonts w:ascii="Times New Roman" w:hAnsi="Times New Roman" w:cs="Times New Roman"/>
              </w:rPr>
              <w:t>ются</w:t>
            </w:r>
            <w:proofErr w:type="spellEnd"/>
            <w:r w:rsidRPr="00A33081">
              <w:rPr>
                <w:rFonts w:ascii="Times New Roman" w:hAnsi="Times New Roman" w:cs="Times New Roman"/>
              </w:rPr>
              <w:t xml:space="preserve">) программа(ы), профильный(е) лагерь(я) (смена(ы) в каникулярный период (да - 20 баллов, нет - </w:t>
            </w:r>
            <w:r w:rsidRPr="00A33081">
              <w:rPr>
                <w:rFonts w:ascii="Times New Roman" w:hAnsi="Times New Roman" w:cs="Times New Roman"/>
              </w:rPr>
              <w:lastRenderedPageBreak/>
              <w:t>0 баллов)</w:t>
            </w:r>
          </w:p>
        </w:tc>
      </w:tr>
      <w:tr w:rsidR="002355E2" w:rsidRPr="00A33081" w:rsidTr="00CD46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lastRenderedPageBreak/>
              <w:t>Услуги по психолого-педагогическому сопровождению детей с ограниченными возможностями здоровья</w:t>
            </w:r>
          </w:p>
        </w:tc>
      </w:tr>
      <w:tr w:rsidR="002355E2" w:rsidRPr="00A33081" w:rsidTr="00CD46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Обеспечение доступности качественного образования (услуг):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 xml:space="preserve">- создание условий доступности для всех категорий детей с ограниченными возможностями здоровья, в том числе создание </w:t>
            </w:r>
            <w:proofErr w:type="spellStart"/>
            <w:r w:rsidRPr="00A33081">
              <w:rPr>
                <w:rFonts w:ascii="Times New Roman" w:hAnsi="Times New Roman" w:cs="Times New Roman"/>
              </w:rPr>
              <w:t>безбарьерной</w:t>
            </w:r>
            <w:proofErr w:type="spellEnd"/>
            <w:r w:rsidRPr="00A33081">
              <w:rPr>
                <w:rFonts w:ascii="Times New Roman" w:hAnsi="Times New Roman" w:cs="Times New Roman"/>
              </w:rPr>
              <w:t xml:space="preserve"> среды;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применение информационных технологий педагогическими работниками СО НКО и обеспечение широкого использования электронных образовательных ресурсов;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организация индивидуальной работы с детьми с ограниченными возможностями здоровья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количество баллов от 0 до 60: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 xml:space="preserve">- создаются условия доступности для всех категорий детей с ограниченными возможностями здоровья, в том числе создается </w:t>
            </w:r>
            <w:proofErr w:type="spellStart"/>
            <w:r w:rsidRPr="00A33081">
              <w:rPr>
                <w:rFonts w:ascii="Times New Roman" w:hAnsi="Times New Roman" w:cs="Times New Roman"/>
              </w:rPr>
              <w:t>безбарьерная</w:t>
            </w:r>
            <w:proofErr w:type="spellEnd"/>
            <w:r w:rsidRPr="00A33081">
              <w:rPr>
                <w:rFonts w:ascii="Times New Roman" w:hAnsi="Times New Roman" w:cs="Times New Roman"/>
              </w:rPr>
              <w:t xml:space="preserve"> среда (да - 20 баллов, нет - 0 баллов);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применяются информационные технологии педагогическими работниками СО НКО и обеспечивается широкое использование электронных образовательных ресурсов (да - 20 баллов, нет - 0 баллов);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организуется индивидуальная работа с детьми с ограниченными возможностями здоровья (да - 20 баллов, нет - 0 баллов)</w:t>
            </w:r>
          </w:p>
        </w:tc>
      </w:tr>
      <w:tr w:rsidR="002355E2" w:rsidRPr="00A33081" w:rsidTr="00CD46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Удовлетворенность населения качеством предоставляемой услуги: наличие письменных отзывов получателей услуги, удовлетворенных качеством предоставленной услуги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количество баллов от 0 до 30: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представлено не менее 5 письменных отзывов получателей услуги, удовлетворенных качеством предоставленной услуги (30 баллов);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не представлено отзывов получателей услуги, удовлетворенных качеством предоставленной услуги (0 баллов)</w:t>
            </w:r>
          </w:p>
        </w:tc>
      </w:tr>
      <w:tr w:rsidR="002355E2" w:rsidRPr="00A33081" w:rsidTr="00CD46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Информационная открытость и эффективное использование современных образовательных технологий в образовательном процессе: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наличие у СО НКО официального сайта, размещение на официальном сайте актуальной информации о предоставляемой услуге;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обеспечение доступа детей с ограниченными возможностями здоровья и их родителей (законных представителей) к информационным ресурсам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количество баллов от 0 до 40: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СО НКО имеет официальный сайт, на официальном сайте размещается актуальная информация о предоставляемой услуге (да - 20 баллов, нет - 0 баллов);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обеспечивается доступ детей с ограниченными возможностями здоровья и их родителей (законных представителей) к информационным ресурсам (да - 20 баллов, нет - 0 баллов)</w:t>
            </w:r>
          </w:p>
        </w:tc>
      </w:tr>
      <w:tr w:rsidR="002355E2" w:rsidRPr="00A33081" w:rsidTr="00CD46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Кадровое обеспечение: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обеспечение оптимальной укомплектованности СО НКО кадрами, подтвержденной копиями трудовых договоров и договоров гражданско-правового характера (40 процентов административно-управленческого и вспомогательного персонала к 60 процентам основного персонала);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обеспечение соответствия квалификации работников СО НКО занимаемым должностям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количество баллов от 0 до 20: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обеспечена оптимальная укомплектованность организации кадрами, подтвержденная копиями трудовых договоров и договоров гражданско-правового характера (40 процентов административно-управленческого и вспомогательного персонала к 60 процентам основного персонала) (да - 10 баллов, нет - 0 баллов);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обеспечено соответствие квалификации работников СО НКО занимаемым должностям (да - 10 баллов, нет - 0 баллов)</w:t>
            </w:r>
          </w:p>
        </w:tc>
      </w:tr>
      <w:tr w:rsidR="002355E2" w:rsidRPr="00A33081" w:rsidTr="00CD46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Обеспечение комплексной безопасности СО НКО: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 xml:space="preserve">- обеспечение безопасности </w:t>
            </w:r>
            <w:proofErr w:type="gramStart"/>
            <w:r w:rsidRPr="00A33081">
              <w:rPr>
                <w:rFonts w:ascii="Times New Roman" w:hAnsi="Times New Roman" w:cs="Times New Roman"/>
              </w:rPr>
              <w:t>в СО</w:t>
            </w:r>
            <w:proofErr w:type="gramEnd"/>
            <w:r w:rsidRPr="00A33081">
              <w:rPr>
                <w:rFonts w:ascii="Times New Roman" w:hAnsi="Times New Roman" w:cs="Times New Roman"/>
              </w:rPr>
              <w:t xml:space="preserve"> НКО в соответствии с паспортом безопасности организации;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организация мер по антитеррористической защите СО НКО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количество баллов от 0 до 20: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 xml:space="preserve">- обеспечивается безопасность </w:t>
            </w:r>
            <w:proofErr w:type="gramStart"/>
            <w:r w:rsidRPr="00A33081">
              <w:rPr>
                <w:rFonts w:ascii="Times New Roman" w:hAnsi="Times New Roman" w:cs="Times New Roman"/>
              </w:rPr>
              <w:t>в СО</w:t>
            </w:r>
            <w:proofErr w:type="gramEnd"/>
            <w:r w:rsidRPr="00A33081">
              <w:rPr>
                <w:rFonts w:ascii="Times New Roman" w:hAnsi="Times New Roman" w:cs="Times New Roman"/>
              </w:rPr>
              <w:t xml:space="preserve"> НКО в соответствии с паспортом безопасности организации (да - 10 баллов, нет - 0 баллов);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организованы меры по антитеррористической защите СО НКО (да - 10 баллов, нет - 0 баллов)</w:t>
            </w:r>
          </w:p>
        </w:tc>
      </w:tr>
      <w:tr w:rsidR="002355E2" w:rsidRPr="00A33081" w:rsidTr="00CD46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Эффективность финансово-экономической деятельности: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33081">
              <w:rPr>
                <w:rFonts w:ascii="Times New Roman" w:hAnsi="Times New Roman" w:cs="Times New Roman"/>
              </w:rPr>
              <w:t>непревышение</w:t>
            </w:r>
            <w:proofErr w:type="spellEnd"/>
            <w:r w:rsidRPr="00A33081">
              <w:rPr>
                <w:rFonts w:ascii="Times New Roman" w:hAnsi="Times New Roman" w:cs="Times New Roman"/>
              </w:rPr>
              <w:t xml:space="preserve"> предельной доли оплаты труда работников административно-управленческого и вспомогательного персонала в общем фонде оплаты труда 30 процентов включительно;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участие в конкурсах на получение грантов;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осуществление повышения заработной платы работников СО НКО за счет привлечения иных средств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количество баллов от 0 до 60: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предельная доля оплаты труда работников административно-управленческого и вспомогательного персонала в общем фонде оплаты труда не превышает 30 процентов включительно (да - 20 баллов, нет - 0 баллов);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осуществляется участие в конкурсах на получение грантов (да - 20 баллов, нет - 0 баллов);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повышение заработной платы работников СО НКО осуществляется за счет привлечения иных средств (да - 20 баллов, нет - 0 баллов)</w:t>
            </w:r>
          </w:p>
        </w:tc>
      </w:tr>
      <w:tr w:rsidR="002355E2" w:rsidRPr="00A33081" w:rsidTr="00CD46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Наличие у СО НКО программы развития со сроками ее исполнения: наличие принятой (утвержденной, согласованной) программы развития с плановым мониторингом показателей результативности по годам и осуществление ее исполнения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количество баллов от 0 до 20: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программа развития с плановым мониторингом показателей результативности по годам принята (утверждена, согласована) и исполняется (20 баллов);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программа развития отсутствует или не исполняется (0 баллов)</w:t>
            </w:r>
          </w:p>
        </w:tc>
      </w:tr>
      <w:tr w:rsidR="002355E2" w:rsidRPr="00A33081" w:rsidTr="00CD46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Соблюдение законодательства в образовательной и иной предусмотренной уставом деятельности: отсутствие нарушений законодательства в образовательной и иной предусмотренной уставом деятельности, отсутствие невыполненных в установленный срок предписаний надзорных органов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количество баллов от 0 до 20: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отсутствуют нарушения законодательства в образовательной и иной предусмотренной уставом деятельности, отсутствуют невыполненные в установленный срок предписания надзорных органов (да - 20 баллов, нет - 0 баллов)</w:t>
            </w:r>
          </w:p>
        </w:tc>
      </w:tr>
      <w:tr w:rsidR="002355E2" w:rsidRPr="00A33081" w:rsidTr="00CD46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Проведение комплексных психолого-медико-педагогических обследований детей с ограниченными возможностями здоровья: проведение комплексных психолого-медико-педагогических обследований детей с ограниченными возможностями здоровья с подготовкой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подтверждение, уточнение или изменение ранее данных рекомендаций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количество баллов от 0 до 20: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- проводятся комплексные психолого-медико-педагогические обследования детей с ограниченными возможностями здоровья с подготовкой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подтверждение, уточнение или изменение ранее данных рекомендаций (да - 20 баллов, нет - 0 баллов)</w:t>
            </w:r>
          </w:p>
        </w:tc>
      </w:tr>
      <w:tr w:rsidR="002355E2" w:rsidRPr="00A33081" w:rsidTr="00CD46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 xml:space="preserve">Проведение психолого-педагогического сопровождения реализации образовательных программ, оказание </w:t>
            </w:r>
            <w:r w:rsidRPr="00A33081">
              <w:rPr>
                <w:rFonts w:ascii="Times New Roman" w:hAnsi="Times New Roman" w:cs="Times New Roman"/>
              </w:rPr>
              <w:lastRenderedPageBreak/>
              <w:t>методической помощи организациям, осуществляющим образовательную деятельность, включая помощь в разработке образовательных программ, индивидуальных учебных планов детей с ограниченными возможностями здоровья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lastRenderedPageBreak/>
              <w:t>количество баллов от 0 до 20:</w:t>
            </w:r>
          </w:p>
          <w:p w:rsidR="002355E2" w:rsidRPr="00A33081" w:rsidRDefault="002355E2" w:rsidP="00CD462F">
            <w:pPr>
              <w:pStyle w:val="ConsPlusNormal"/>
              <w:rPr>
                <w:rFonts w:ascii="Times New Roman" w:hAnsi="Times New Roman" w:cs="Times New Roman"/>
              </w:rPr>
            </w:pPr>
            <w:r w:rsidRPr="00A33081">
              <w:rPr>
                <w:rFonts w:ascii="Times New Roman" w:hAnsi="Times New Roman" w:cs="Times New Roman"/>
              </w:rPr>
              <w:t xml:space="preserve">- осуществляются психолого-педагогическое сопровождение реализации </w:t>
            </w:r>
            <w:r w:rsidRPr="00A33081">
              <w:rPr>
                <w:rFonts w:ascii="Times New Roman" w:hAnsi="Times New Roman" w:cs="Times New Roman"/>
              </w:rPr>
              <w:lastRenderedPageBreak/>
              <w:t>образовательных программ, оказание методической помощи организациям, осуществляющим образовательную деятельность, включая помощь в разработке образовательных программ, индивидуальных учебных планов детей с ограниченными возможностями здоровья (да - 20 баллов, нет - 0 баллов)</w:t>
            </w:r>
          </w:p>
        </w:tc>
      </w:tr>
    </w:tbl>
    <w:p w:rsidR="002355E2" w:rsidRPr="00A33081" w:rsidRDefault="002355E2" w:rsidP="002355E2">
      <w:pPr>
        <w:pStyle w:val="ConsPlusNormal"/>
        <w:jc w:val="both"/>
        <w:rPr>
          <w:rFonts w:ascii="Times New Roman" w:hAnsi="Times New Roman" w:cs="Times New Roman"/>
        </w:rPr>
      </w:pPr>
    </w:p>
    <w:p w:rsidR="00D50619" w:rsidRDefault="002355E2">
      <w:bookmarkStart w:id="1" w:name="_GoBack"/>
      <w:bookmarkEnd w:id="1"/>
    </w:p>
    <w:sectPr w:rsidR="00D50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82"/>
    <w:rsid w:val="002355E2"/>
    <w:rsid w:val="006032F0"/>
    <w:rsid w:val="006A124A"/>
    <w:rsid w:val="009A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18096-ECAB-4543-865A-3C642C72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5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4766</Words>
  <Characters>27169</Characters>
  <Application>Microsoft Office Word</Application>
  <DocSecurity>0</DocSecurity>
  <Lines>226</Lines>
  <Paragraphs>63</Paragraphs>
  <ScaleCrop>false</ScaleCrop>
  <Company/>
  <LinksUpToDate>false</LinksUpToDate>
  <CharactersWithSpaces>31872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Капура Илья </dc:creator>
  <cp:keywords/>
  <dc:description/>
  <cp:lastModifiedBy>Капура Илья </cp:lastModifiedBy>
  <cp:revision>2</cp:revision>
  <dcterms:created xsi:type="dcterms:W3CDTF">2021-07-27T02:43:00Z</dcterms:created>
  <dcterms:modified xsi:type="dcterms:W3CDTF">2021-07-27T02:43:00Z</dcterms:modified>
</cp:coreProperties>
</file>